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A1" w:rsidRDefault="00BF69A1">
      <w:pPr>
        <w:rPr>
          <w:sz w:val="6"/>
          <w:szCs w:val="6"/>
        </w:rPr>
      </w:pPr>
    </w:p>
    <w:p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21. EDYCJI SZKOŁY TRENERSKIEJ</w:t>
      </w:r>
    </w:p>
    <w:p w:rsidR="00BF69A1" w:rsidRPr="00A82BDE" w:rsidRDefault="003C28E9">
      <w:pPr>
        <w:jc w:val="center"/>
        <w:rPr>
          <w:i/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 xml:space="preserve">rzesłać w postaci skanu do 31 grudnia 2018 </w:t>
      </w:r>
      <w:r w:rsidRPr="0016065C">
        <w:rPr>
          <w:szCs w:val="24"/>
        </w:rPr>
        <w:t>na adres</w:t>
      </w:r>
      <w:r w:rsidRPr="0016065C">
        <w:rPr>
          <w:szCs w:val="24"/>
        </w:rPr>
        <w:br/>
        <w:t xml:space="preserve"> e-mail: </w:t>
      </w:r>
      <w:hyperlink r:id="rId7">
        <w:r w:rsidRPr="0016065C">
          <w:rPr>
            <w:b/>
            <w:color w:val="374C80"/>
            <w:szCs w:val="24"/>
            <w:u w:val="single"/>
          </w:rPr>
          <w:t>biuro@stowarzyszeniestop.pl</w:t>
        </w:r>
      </w:hyperlink>
      <w:r w:rsidRPr="0016065C">
        <w:rPr>
          <w:color w:val="242852"/>
          <w:szCs w:val="24"/>
        </w:rPr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21. Szkoła Trenerska</w:t>
      </w:r>
      <w:r w:rsidR="00A82BDE">
        <w:rPr>
          <w:i/>
          <w:szCs w:val="24"/>
        </w:rPr>
        <w:br/>
      </w:r>
      <w:r w:rsidR="00A82BDE" w:rsidRPr="00A82BDE">
        <w:rPr>
          <w:i/>
          <w:szCs w:val="24"/>
        </w:rPr>
        <w:t>(Terminy rozmów rekrutacyjnych: 21.11.2018 – zgłoszenia nadesłane do 20.11.2018, 12.12.201</w:t>
      </w:r>
      <w:r w:rsidR="00F95C15">
        <w:rPr>
          <w:i/>
          <w:szCs w:val="24"/>
        </w:rPr>
        <w:t>8</w:t>
      </w:r>
      <w:r w:rsidR="00A82BDE" w:rsidRPr="00A82BDE">
        <w:rPr>
          <w:i/>
          <w:szCs w:val="24"/>
        </w:rPr>
        <w:t xml:space="preserve"> – zgłoszenia nadesłane do 11.12.2018, styczeń 2019 – zgłoszenia nadesłane do 31.12.2018)</w:t>
      </w:r>
    </w:p>
    <w:p w:rsidR="00BF69A1" w:rsidRDefault="00BF69A1">
      <w:pPr>
        <w:rPr>
          <w:color w:val="5AA2AE"/>
          <w:sz w:val="10"/>
          <w:szCs w:val="10"/>
        </w:rPr>
      </w:pPr>
    </w:p>
    <w:p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 /</w:t>
            </w:r>
            <w:r>
              <w:rPr>
                <w:color w:val="000000"/>
                <w:sz w:val="20"/>
                <w:szCs w:val="20"/>
              </w:rPr>
              <w:br/>
              <w:t>nazwa szkoły i rok ukończenia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Organizacja/ instytucja pozarządowa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Funkcja/ stanowisko/ główne zadania/ od ilu lat w organizacji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dowiedziałem/am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:rsidR="00BF69A1" w:rsidRDefault="00BF69A1">
      <w:pPr>
        <w:ind w:left="709"/>
        <w:rPr>
          <w:sz w:val="20"/>
          <w:szCs w:val="20"/>
        </w:rPr>
        <w:sectPr w:rsidR="00BF69A1" w:rsidSect="00F95C15">
          <w:headerReference w:type="default" r:id="rId8"/>
          <w:headerReference w:type="first" r:id="rId9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:rsidR="00BF69A1" w:rsidRDefault="003C28E9">
      <w:pPr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 ze strony Stowarzyszenia</w:t>
      </w:r>
    </w:p>
    <w:p w:rsidR="00BF69A1" w:rsidRDefault="003C28E9">
      <w:pPr>
        <w:spacing w:line="240" w:lineRule="auto"/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 z Facebooka </w:t>
      </w:r>
    </w:p>
    <w:p w:rsidR="00BF69A1" w:rsidRDefault="003C28E9">
      <w:pPr>
        <w:spacing w:line="240" w:lineRule="auto"/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 z emaila ze Stowarzyszenia</w:t>
      </w:r>
    </w:p>
    <w:p w:rsidR="00BF69A1" w:rsidRDefault="003C28E9">
      <w:pPr>
        <w:spacing w:line="240" w:lineRule="auto"/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 od znajomych</w:t>
      </w:r>
    </w:p>
    <w:p w:rsidR="00BF69A1" w:rsidRDefault="003C28E9">
      <w:pPr>
        <w:spacing w:line="240" w:lineRule="auto"/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 z portalu ngo.pl</w:t>
      </w:r>
    </w:p>
    <w:p w:rsidR="00BF69A1" w:rsidRDefault="003C28E9">
      <w:pPr>
        <w:spacing w:line="240" w:lineRule="auto"/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 z internetu</w:t>
      </w:r>
    </w:p>
    <w:p w:rsidR="00BF69A1" w:rsidRDefault="00BF69A1">
      <w:pPr>
        <w:spacing w:line="240" w:lineRule="auto"/>
        <w:ind w:left="709"/>
        <w:rPr>
          <w:sz w:val="20"/>
          <w:szCs w:val="20"/>
        </w:rPr>
        <w:sectPr w:rsidR="00BF69A1" w:rsidSect="00F95C15">
          <w:type w:val="continuous"/>
          <w:pgSz w:w="11906" w:h="16838"/>
          <w:pgMar w:top="2127" w:right="1418" w:bottom="993" w:left="1418" w:header="709" w:footer="709" w:gutter="0"/>
          <w:cols w:num="2" w:space="708" w:equalWidth="0">
            <w:col w:w="4181" w:space="708"/>
            <w:col w:w="4181" w:space="0"/>
          </w:cols>
        </w:sectPr>
      </w:pPr>
    </w:p>
    <w:tbl>
      <w:tblPr>
        <w:tblStyle w:val="a0"/>
        <w:tblW w:w="6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</w:tblGrid>
      <w:tr w:rsidR="00BF69A1">
        <w:trPr>
          <w:trHeight w:val="880"/>
        </w:trPr>
        <w:tc>
          <w:tcPr>
            <w:tcW w:w="6521" w:type="dxa"/>
            <w:shd w:val="clear" w:color="auto" w:fill="auto"/>
          </w:tcPr>
          <w:p w:rsidR="00BF69A1" w:rsidRDefault="003C28E9">
            <w:pPr>
              <w:spacing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95C15" w:rsidRDefault="003C28E9" w:rsidP="00F95C15">
      <w:pPr>
        <w:spacing w:line="240" w:lineRule="auto"/>
        <w:ind w:left="70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inne, jakie?</w:t>
      </w:r>
    </w:p>
    <w:p w:rsidR="00BF69A1" w:rsidRDefault="003C28E9" w:rsidP="0016065C">
      <w:pPr>
        <w:pStyle w:val="punkt"/>
      </w:pPr>
      <w:r>
        <w:lastRenderedPageBreak/>
        <w:t>Czy brałeś/aś udział w szkoleniach lub kursach trenerskich?</w:t>
      </w:r>
    </w:p>
    <w:p w:rsidR="00BF69A1" w:rsidRDefault="003C28E9">
      <w:pPr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NIE</w:t>
      </w:r>
    </w:p>
    <w:p w:rsidR="00BF69A1" w:rsidRDefault="003C28E9">
      <w:pPr>
        <w:spacing w:line="240" w:lineRule="auto"/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TAK</w:t>
      </w:r>
    </w:p>
    <w:p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04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3C28E9" w:rsidP="0016065C">
      <w:pPr>
        <w:pStyle w:val="punkt"/>
      </w:pPr>
      <w:r>
        <w:t xml:space="preserve">Czy masz doświadczenie w prowadzeniu szkoleń jako trener/ka lub kotrener/ka? </w:t>
      </w:r>
    </w:p>
    <w:p w:rsidR="00BF69A1" w:rsidRDefault="003C28E9">
      <w:pPr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NIE</w:t>
      </w:r>
    </w:p>
    <w:p w:rsidR="00BF69A1" w:rsidRDefault="003C28E9">
      <w:pPr>
        <w:spacing w:line="240" w:lineRule="auto"/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TAK</w:t>
      </w:r>
    </w:p>
    <w:p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prowadziłeś/aś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/>
    <w:p w:rsidR="00BF69A1" w:rsidRDefault="003C28E9" w:rsidP="0016065C">
      <w:pPr>
        <w:pStyle w:val="punkt"/>
      </w:pPr>
      <w:r>
        <w:t>Podaj przyczyny, dla których chcesz uczestniczyć w naszej szkole trenerskiej i zostać trenerem/ką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197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</w:pPr>
      <w:r>
        <w:lastRenderedPageBreak/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b/>
          <w:color w:val="44546A"/>
        </w:rPr>
      </w:pPr>
    </w:p>
    <w:p w:rsidR="00BF69A1" w:rsidRDefault="003C28E9" w:rsidP="0016065C">
      <w:pPr>
        <w:pStyle w:val="punkt"/>
      </w:pPr>
      <w:r>
        <w:t>Jakie posiadane przez ciebie cechy, kompetencje oraz wiedza predysponują cię do bycia trenerem/ką?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181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:rsidTr="00763D52">
        <w:trPr>
          <w:trHeight w:val="2045"/>
        </w:trPr>
        <w:tc>
          <w:tcPr>
            <w:tcW w:w="9349" w:type="dxa"/>
          </w:tcPr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:rsidR="00BF69A1" w:rsidRDefault="003C28E9" w:rsidP="0016065C">
      <w:pPr>
        <w:pStyle w:val="punkt"/>
      </w:pPr>
      <w:r>
        <w:t>Wymień dwie osoby, które dają ci referencje/rekomendacje – imię i nazwisko/ organizacja/ kontakt (pole nieobowiązkowe):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>
        <w:trPr>
          <w:trHeight w:val="1700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ind w:left="1134" w:hanging="567"/>
        <w:rPr>
          <w:sz w:val="20"/>
          <w:szCs w:val="20"/>
        </w:rPr>
      </w:pPr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☐</w:t>
      </w:r>
      <w:r w:rsidRPr="00763D52">
        <w:rPr>
          <w:rFonts w:asciiTheme="majorHAnsi" w:hAnsiTheme="majorHAnsi" w:cstheme="majorHAnsi"/>
        </w:rPr>
        <w:t xml:space="preserve">        Zapoznałem/am się z </w:t>
      </w:r>
      <w:r w:rsidRPr="000B67E4">
        <w:rPr>
          <w:rFonts w:asciiTheme="majorHAnsi" w:hAnsiTheme="majorHAnsi" w:cstheme="majorHAnsi"/>
          <w:b/>
          <w:color w:val="4F81BD" w:themeColor="accent1"/>
        </w:rPr>
        <w:t>REGULAMINEM 21.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hyperlink r:id="rId10" w:history="1">
        <w:r w:rsidR="000B67E4" w:rsidRPr="000B67E4">
          <w:rPr>
            <w:rStyle w:val="Hipercze"/>
            <w:rFonts w:asciiTheme="majorHAnsi" w:hAnsiTheme="majorHAnsi" w:cstheme="majorHAnsi"/>
            <w:b/>
            <w:color w:val="4F81BD" w:themeColor="accent1"/>
            <w:sz w:val="20"/>
          </w:rPr>
          <w:t>http://stowarzyszeniestop.pl/stop/wp-content/uploads/2018/11/program_21_szkola.pdf</w:t>
        </w:r>
      </w:hyperlink>
      <w:r w:rsidR="000B67E4" w:rsidRPr="000B67E4">
        <w:rPr>
          <w:rFonts w:asciiTheme="majorHAnsi" w:hAnsiTheme="majorHAnsi" w:cstheme="majorHAnsi"/>
          <w:color w:val="4F81BD" w:themeColor="accent1"/>
          <w:sz w:val="20"/>
        </w:rPr>
        <w:t xml:space="preserve"> </w:t>
      </w:r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 w:rsidRPr="00763D52">
        <w:rPr>
          <w:rFonts w:ascii="Segoe UI Symbol" w:eastAsia="Arial Unicode MS" w:hAnsi="Segoe UI Symbol" w:cs="Segoe UI Symbol"/>
        </w:rPr>
        <w:t>☐</w:t>
      </w:r>
      <w:r w:rsidRPr="00763D52">
        <w:rPr>
          <w:rFonts w:asciiTheme="majorHAnsi" w:hAnsiTheme="majorHAnsi" w:cstheme="majorHAnsi"/>
        </w:rPr>
        <w:t xml:space="preserve">        Oświadczam, że podane przeze mnie informacje są zgodne z prawdą na dzień przesłania karty zgłoszeniowej.</w:t>
      </w:r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 w:rsidRPr="00763D52">
        <w:rPr>
          <w:rFonts w:ascii="Segoe UI Symbol" w:eastAsia="Arial Unicode MS" w:hAnsi="Segoe UI Symbol" w:cs="Segoe UI Symbol"/>
        </w:rPr>
        <w:t>☐</w:t>
      </w:r>
      <w:r w:rsidRPr="00763D52">
        <w:rPr>
          <w:rFonts w:asciiTheme="majorHAnsi" w:hAnsiTheme="majorHAnsi" w:cstheme="majorHAnsi"/>
        </w:rPr>
        <w:t xml:space="preserve">        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bookmarkStart w:id="0" w:name="_GoBack"/>
      <w:bookmarkEnd w:id="0"/>
      <w:r w:rsidRPr="00763D52">
        <w:rPr>
          <w:rFonts w:asciiTheme="majorHAnsi" w:hAnsiTheme="majorHAnsi" w:cstheme="majorHAnsi"/>
        </w:rPr>
        <w:t>21. edycji Szkoły Trenerskiej zgodnie z Rozporządzenie Parlamentu Europejskiego i Rady (UE) 2016/679 z dnia 27 kwietnia 2016 r. Administratorem danych jest Stowarzyszenie Trenerów Organizacji Pozarządowych z siedzibą w Warszawie 00-151, ul. Nowolipki 9 B.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Zapoznałem/am się z k</w:t>
      </w:r>
      <w:r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Pr="00763D52">
        <w:rPr>
          <w:rFonts w:asciiTheme="majorHAnsi" w:hAnsiTheme="majorHAnsi" w:cstheme="majorHAnsi"/>
        </w:rPr>
        <w:t xml:space="preserve">: </w:t>
      </w:r>
      <w:hyperlink r:id="rId11">
        <w:r w:rsidRPr="00763D52">
          <w:rPr>
            <w:rFonts w:asciiTheme="majorHAnsi" w:hAnsiTheme="majorHAnsi" w:cstheme="majorHAnsi"/>
            <w:color w:val="0563C1"/>
            <w:u w:val="single"/>
          </w:rPr>
          <w:t>http://stowarzyszeniestop.pl/klauzula-informacyjna/</w:t>
        </w:r>
      </w:hyperlink>
      <w:r w:rsidRPr="00763D52">
        <w:rPr>
          <w:rFonts w:asciiTheme="majorHAnsi" w:hAnsiTheme="majorHAnsi" w:cstheme="majorHAnsi"/>
        </w:rPr>
        <w:t xml:space="preserve"> </w:t>
      </w:r>
    </w:p>
    <w:p w:rsidR="00BF69A1" w:rsidRDefault="00BF69A1">
      <w:pPr>
        <w:rPr>
          <w:sz w:val="18"/>
          <w:szCs w:val="18"/>
        </w:rPr>
      </w:pPr>
    </w:p>
    <w:p w:rsidR="00BF69A1" w:rsidRDefault="00BF69A1">
      <w:pPr>
        <w:rPr>
          <w:sz w:val="18"/>
          <w:szCs w:val="18"/>
        </w:rPr>
      </w:pPr>
    </w:p>
    <w:p w:rsidR="00BF69A1" w:rsidRDefault="003C28E9">
      <w:pPr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>
        <w:trPr>
          <w:trHeight w:val="900"/>
        </w:trPr>
        <w:tc>
          <w:tcPr>
            <w:tcW w:w="9351" w:type="dxa"/>
            <w:shd w:val="clear" w:color="auto" w:fill="auto"/>
          </w:tcPr>
          <w:p w:rsidR="00BF69A1" w:rsidRDefault="00BF69A1">
            <w:pPr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sz w:val="20"/>
          <w:szCs w:val="20"/>
        </w:rPr>
      </w:pPr>
    </w:p>
    <w:sectPr w:rsidR="00BF69A1" w:rsidSect="00F95C15">
      <w:type w:val="continuous"/>
      <w:pgSz w:w="11906" w:h="16838"/>
      <w:pgMar w:top="2127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3E" w:rsidRDefault="0065763E">
      <w:pPr>
        <w:spacing w:after="0" w:line="240" w:lineRule="auto"/>
      </w:pPr>
      <w:r>
        <w:separator/>
      </w:r>
    </w:p>
  </w:endnote>
  <w:endnote w:type="continuationSeparator" w:id="0">
    <w:p w:rsidR="0065763E" w:rsidRDefault="0065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3E" w:rsidRDefault="0065763E">
      <w:pPr>
        <w:spacing w:after="0" w:line="240" w:lineRule="auto"/>
      </w:pPr>
      <w:r>
        <w:separator/>
      </w:r>
    </w:p>
  </w:footnote>
  <w:footnote w:type="continuationSeparator" w:id="0">
    <w:p w:rsidR="0065763E" w:rsidRDefault="0065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1E821" wp14:editId="1032FA81">
              <wp:simplePos x="0" y="0"/>
              <wp:positionH relativeFrom="column">
                <wp:posOffset>818542</wp:posOffset>
              </wp:positionH>
              <wp:positionV relativeFrom="paragraph">
                <wp:posOffset>-111760</wp:posOffset>
              </wp:positionV>
              <wp:extent cx="477520" cy="523269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520" cy="52326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17FEF" id="Prostokąt 4" o:spid="_x0000_s1026" style="position:absolute;margin-left:64.45pt;margin-top:-8.8pt;width:37.6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O0fwIAAG8FAAAOAAAAZHJzL2Uyb0RvYy54bWysVM1uGjEQvlfqO1i+NwuEJA1iiRBRqkpR&#10;gkqqnI3XBqu2x7UNC733zfpgHXuXhaaRIlW97M54vvn/Gd/sjCZb4YMCW9L+WY8SYTlUyq5K+vXp&#10;7sNHSkJktmIarCjpXgR6M3n/bly7kRjAGnQlPEEjNoxqV9J1jG5UFIGvhWHhDJywKJTgDYvI+lVR&#10;eVajdaOLQa93WdTgK+eBixDw9bYR0km2L6Xg8VHKICLRJcXYYv76/F2mbzEZs9HKM7dWvA2D/UMU&#10;himLTjtTtywysvHqL1NGcQ8BZDzjYAqQUnGRc8Bs+r0X2SzWzImcCxYnuK5M4f+Z5Q/buSeqKumQ&#10;EssMtmiOAUb49utnJMNUn9qFEcIWbu5bLiCZkt1Jb9If0yC7XNN9V1Oxi4Tj4/Dq6mKAlecouhic&#10;Dy6vk83iqOx8iJ8EGJKIknpsWa4k296H2EAPkOQrgFbVndI6M2lMxEx7smXY4OWq3xr/A6VtwlpI&#10;Wo3B5kXk+Wi9pCybvDIV91okLW2/CIn1wUz6Oaw8mUeXjHNh48FtRic1ia46xfO3FVt8Um2i6pQH&#10;byt3Gtkz2NgpG2XBv2ZAdyHLBo8tOck7kUuo9jgaHpqdCY7fKezQPQtxzjwuCTYVFz8+4kdqqEsK&#10;LUXJGvyP194THmcXpZTUuHQlDd83zAtK9GeLU33dHw7TlmZmeHGVBsefSpanErsxM8C29/HEOJ7J&#10;hI/6QEoP5hnvwzR5RRGzHH2XlEd/YGaxOQZ4YbiYTjMMN9OxeG8Xjh+6nibwaffMvGvHNOJ8P8Bh&#10;QdnoxbQ22NQPC9NNBKnyKB/r2tYbtzovQ3uB0tk45TPqeCcnvwEAAP//AwBQSwMEFAAGAAgAAAAh&#10;AOg006ThAAAACgEAAA8AAABkcnMvZG93bnJldi54bWxMj0FPg0AQhe9N/A+bMfHWLpCKiCyNNvFg&#10;rEmtHjxO2SkQ2Vlkt5T6611PenyZL+99U6wm04mRBtdaVhAvIhDEldUt1wre3x7nGQjnkTV2lknB&#10;mRysyotZgbm2J36lcedrEUrY5aig8b7PpXRVQwbdwvbE4Xawg0Ef4lBLPeAplJtOJlGUSoMth4UG&#10;e1o3VH3ujkbBw+bledzylz5MT9fbb2/XiB9npa4up/s7EJ4m/wfDr35QhzI47e2RtRNdyEl2G1AF&#10;8/gmBRGIJFrGIPYK0mUGsizk/xfKHwAAAP//AwBQSwECLQAUAAYACAAAACEAtoM4kv4AAADhAQAA&#10;EwAAAAAAAAAAAAAAAAAAAAAAW0NvbnRlbnRfVHlwZXNdLnhtbFBLAQItABQABgAIAAAAIQA4/SH/&#10;1gAAAJQBAAALAAAAAAAAAAAAAAAAAC8BAABfcmVscy8ucmVsc1BLAQItABQABgAIAAAAIQADxQO0&#10;fwIAAG8FAAAOAAAAAAAAAAAAAAAAAC4CAABkcnMvZTJvRG9jLnhtbFBLAQItABQABgAIAAAAIQDo&#10;NNOk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EC0E967" wp14:editId="19C6D349">
          <wp:simplePos x="0" y="0"/>
          <wp:positionH relativeFrom="column">
            <wp:posOffset>867410</wp:posOffset>
          </wp:positionH>
          <wp:positionV relativeFrom="paragraph">
            <wp:posOffset>-39539</wp:posOffset>
          </wp:positionV>
          <wp:extent cx="361950" cy="361950"/>
          <wp:effectExtent l="0" t="0" r="0" b="0"/>
          <wp:wrapSquare wrapText="bothSides"/>
          <wp:docPr id="239" name="Obraz 239" descr="C:\Users\Paulina\AppData\Local\Microsoft\Windows\INetCache\Content.Word\logo_stop_1094x1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AppData\Local\Microsoft\Windows\INetCache\Content.Word\logo_stop_1094x1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A45A34" wp14:editId="6B25700E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TRENERÓW ORGANIZACJI POZARZĄDOWYCH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45A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kFEAIAAPkDAAAOAAAAZHJzL2Uyb0RvYy54bWysU9Fu2yAUfZ+0f0C8L47duG2skKpr12lS&#10;t1Xq9gEE4xgVuAxI7O7re8FpGm1v0/yAwPfec+85HFZXo9FkL31QYBktZ3NKpBXQKrtl9OePuw+X&#10;lITIbcs1WMnoswz0av3+3WpwjaygB91KTxDEhmZwjPYxuqYoguil4WEGTloMduANj3j026L1fEB0&#10;o4tqPj8vBvCt8yBkCPj3dgrSdcbvOini964LMhLNKM4W8+rzuklrsV7xZuu565U4jMH/YQrDlcWm&#10;R6hbHjnZefUXlFHCQ4AuzgSYArpOCZk5IJty/gebx547mbmgOMEdZQr/D1Z82z94olpGq0VJieUG&#10;L+kBtCRRPoUIgyRVEmlwocHcR4fZcfwII152JhzcPYinQCzc9Nxu5bX3MPSStzhkmSqLk9IJJySQ&#10;zfAVWuzFdxEy0Nh5kxRETQii42U9Hy9IjpEI/LkoL8pljSGBsao+OzuvcwvevFY7H+JnCYakDaMe&#10;DZDR+f4+xDQNb15TUjMLd0rrbAJtycDosq7qXHASMSqiR7UyjF7O0ze5JpH8ZNtcHLnS0x4baHtg&#10;nYhOlOO4GTExSbGB9hn5e5i8iG8HNz3435QM6ENGw68d95IS/cWihstysUjGzYdFfVHhwZ9GNqcR&#10;bgVCMRopmbY3MZt94nqNWncqy/A2yWFW9FdW5/AWkoFPzznr7cWuXwAAAP//AwBQSwMEFAAGAAgA&#10;AAAhAEYGSUzcAAAACAEAAA8AAABkcnMvZG93bnJldi54bWxMj0FPwzAMhe+T+A+RkXbbEqqyldJ0&#10;QkxcQQyYtFvWeG1F41RNtpZ/j3eCk/30np4/F5vJdeKCQ2g9abhbKhBIlbct1Ro+P14WGYgQDVnT&#10;eUINPxhgU97MCpNbP9I7XnaxFlxCITcamhj7XMpQNehMWPoeib2TH5yJLIda2sGMXO46mSi1ks60&#10;xBca0+Nzg9X37uw0fL2eDvtUvdVbd9+PflKS3IPUen47PT2CiDjFvzBc8RkdSmY6+jPZIDoNSbJe&#10;c1RDyoP9LLsuR9bpCmRZyP8PlL8AAAD//wMAUEsBAi0AFAAGAAgAAAAhALaDOJL+AAAA4QEAABMA&#10;AAAAAAAAAAAAAAAAAAAAAFtDb250ZW50X1R5cGVzXS54bWxQSwECLQAUAAYACAAAACEAOP0h/9YA&#10;AACUAQAACwAAAAAAAAAAAAAAAAAvAQAAX3JlbHMvLnJlbHNQSwECLQAUAAYACAAAACEAqRP5BRAC&#10;AAD5AwAADgAAAAAAAAAAAAAAAAAuAgAAZHJzL2Uyb0RvYy54bWxQSwECLQAUAAYACAAAACEARgZJ&#10;TNwAAAAIAQAADwAAAAAAAAAAAAAAAABqBAAAZHJzL2Rvd25yZXYueG1sUEsFBgAAAAAEAAQA8wAA&#10;AHMFAAAAAA=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TRENERÓW ORGANIZACJI POZARZĄDOWYCH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8A9F9" wp14:editId="7CAD63AF">
              <wp:simplePos x="0" y="0"/>
              <wp:positionH relativeFrom="column">
                <wp:posOffset>-909955</wp:posOffset>
              </wp:positionH>
              <wp:positionV relativeFrom="paragraph">
                <wp:posOffset>-78740</wp:posOffset>
              </wp:positionV>
              <wp:extent cx="7620000" cy="438150"/>
              <wp:effectExtent l="0" t="0" r="0" b="0"/>
              <wp:wrapNone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38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65C" w:rsidRDefault="0016065C" w:rsidP="001606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8A9F9" id="Prostokąt 193" o:spid="_x0000_s1027" style="position:absolute;margin-left:-71.65pt;margin-top:-6.2pt;width:60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kZqAIAAMUFAAAOAAAAZHJzL2Uyb0RvYy54bWysVM1OGzEQvlfqO1i+l01CoBCxQRGIqhKF&#10;qFBxdrw2WdX2uLaT3fTeN+uDdWzvLoGiVqp62fX8z3zzc3beakW2wvkaTEnHByNKhOFQ1eaxpF/u&#10;r96dUOIDMxVTYERJd8LT8/nbN2eNnYkJrEFVwhF0YvyssSVdh2BnReH5WmjmD8AKg0IJTrOApHss&#10;Ksca9K5VMRmNjosGXGUdcOE9ci+zkM6TfykFD7dSehGIKinmFtLXpe8qfov5GZs9OmbXNe/SYP+Q&#10;hWa1waCDq0sWGNm4+jdXuuYOPMhwwEEXIGXNRaoBqxmPXlRzt2ZWpFoQHG8HmPz/c8tvtktH6gp7&#10;d3pIiWEam7TEFAN8/fkjkMhFjBrrZ6h6Z5euozw+Y8GtdDr+sRTSJlx3A66iDYQj8/0xtmqE8HOU&#10;TQ9PxkcJ+OLJ2jofPgjQJD5K6rBvCU62vfYBI6JqrxKDeVB1dVUrlYg4K+JCObJl2GXGuTBhnMzV&#10;Rn+CKvOnKYXUb2TjVGT2cc/GEGnqoqcU8FkQZWIoAzFozidzRJqxLsmIUsYlvcJOiWilzGchEWNE&#10;Iqc1xHmece8XtaOZxFCD4WGq54+GnX40zVkNxpO/Gw8WKTKYMBjr2oB7zYFCkHPKMusjant1x2do&#10;V20ern6IVlDtcOAc5E30ll/V2PJr5sOSOVw9nBI8J+EWP1JBU1LoXpSswX1/jR/1cSNQSkmDq1xS&#10;/23DnKBEfTS4K6fj6TTufiKmR+8nSLh9yWpfYjb6AnCOxni4LE/PqB9U/5QO9ANenUWMiiJmOMYu&#10;KQ+uJy5CPjF4t7hYLJIa7rtl4drcWd7PQRzp+/aBOdvNfcCNuYF+7dnsxfhn3dghA4tNAFmn3YhI&#10;Z1y7DuCtSBPc3bV4jPbppPV0fee/AAAA//8DAFBLAwQUAAYACAAAACEASiAnqt8AAAAMAQAADwAA&#10;AGRycy9kb3ducmV2LnhtbEyPwW6DMAyG75P2DpEn7dYGWppNjFBNk3rZaVCkXl3iARpJEAktvP3C&#10;abvZ8qff358dZ92zG42us0ZCvI2Akamt6kwjoTqfNq/AnEejsLeGJCzk4Jg/PmSYKns3Bd1K37AQ&#10;YlyKElrvh5RzV7ek0W3tQCbcvu2o0Yd1bLga8R7Cdc93USS4xs6EDy0O9NFS/VNOWkIZV5/FV7KI&#10;SVW8K06X+YxLIeXz0/z+BszT7P9gWPWDOuTB6WonoxzrJWziZL8P7DrtEmArEh3EC7CrhIMQwPOM&#10;/y+R/wIAAP//AwBQSwECLQAUAAYACAAAACEAtoM4kv4AAADhAQAAEwAAAAAAAAAAAAAAAAAAAAAA&#10;W0NvbnRlbnRfVHlwZXNdLnhtbFBLAQItABQABgAIAAAAIQA4/SH/1gAAAJQBAAALAAAAAAAAAAAA&#10;AAAAAC8BAABfcmVscy8ucmVsc1BLAQItABQABgAIAAAAIQBSlFkZqAIAAMUFAAAOAAAAAAAAAAAA&#10;AAAAAC4CAABkcnMvZTJvRG9jLnhtbFBLAQItABQABgAIAAAAIQBKICeq3wAAAAwBAAAPAAAAAAAA&#10;AAAAAAAAAAIFAABkcnMvZG93bnJldi54bWxQSwUGAAAAAAQABADzAAAADgYAAAAA&#10;" fillcolor="#b8cce4 [1300]" stroked="f">
              <v:textbox>
                <w:txbxContent>
                  <w:p w:rsidR="0016065C" w:rsidRDefault="0016065C" w:rsidP="0016065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E8B47" wp14:editId="38B20D1E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AE0813" wp14:editId="2C788204">
          <wp:simplePos x="0" y="0"/>
          <wp:positionH relativeFrom="column">
            <wp:posOffset>744855</wp:posOffset>
          </wp:positionH>
          <wp:positionV relativeFrom="paragraph">
            <wp:posOffset>-173990</wp:posOffset>
          </wp:positionV>
          <wp:extent cx="830580" cy="830580"/>
          <wp:effectExtent l="0" t="0" r="7620" b="7620"/>
          <wp:wrapSquare wrapText="bothSides"/>
          <wp:docPr id="240" name="Obraz 3" descr="logo_stop_1094x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op_1094x10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20A760" wp14:editId="4DC1D222">
              <wp:simplePos x="0" y="0"/>
              <wp:positionH relativeFrom="column">
                <wp:posOffset>-957580</wp:posOffset>
              </wp:positionH>
              <wp:positionV relativeFrom="paragraph">
                <wp:posOffset>-469265</wp:posOffset>
              </wp:positionV>
              <wp:extent cx="7620000" cy="12573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257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28469" id="Prostokąt 3" o:spid="_x0000_s1026" style="position:absolute;margin-left:-75.4pt;margin-top:-36.95pt;width:60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rCnAIAALAFAAAOAAAAZHJzL2Uyb0RvYy54bWysVEtP3DAQvlfqf7B8L9kX0EZk0QpEVYnC&#10;qlBxNo7NRrU9ru3d7PbOP+sP69hOwkJRK1W9JJ73zDePk9OtVmQjnG/AVHR8MKJEGA51Yx4q+vX2&#10;4t17SnxgpmYKjKjoTnh6On/75qS1pZjAClQtHEEnxpetregqBFsWhecroZk/ACsMCiU4zQKS7qGo&#10;HWvRu1bFZDQ6KlpwtXXAhffIPc9COk/+pRQ8XEvpRSCqophbSF+XvvfxW8xPWPngmF01vEuD/UMW&#10;mjUGgw6uzllgZO2a31zphjvwIMMBB12AlA0XqQasZjx6Uc3NilmRakFwvB1g8v/PLb/aLB1p6opO&#10;KTFMY4uWmGCAbz8fA5lGfFrrS1S7sUvXUR6fsditdDr+sQyyTZjuBkzFNhCOzOMjbNMIoecoG08O&#10;j6dIoJ/iydw6Hz4K0CQ+KuqwaQlLtrn0Iav2KjGaB9XUF41SiYiDIs6UIxuGLWacCxPGyVyt9Weo&#10;M3+WckBfrEQ2jkRmH/VszCaNXPSUcnsWRJloaCAGzflkjkgD1iUZYcrApFfYKZHCmS9CIsAIRU5r&#10;iPM8494vakcziaEGw2mq54+GnX40zVkNxpO/Gw8WKTKYMBjrxoB7zYFCkHPKMusjant1x+c91Duc&#10;LQd56bzlFw02+JL5sGQOtwyHAi9HuMaPVNBWFLoXJStwP17jR30cfpRS0uLWVtR/XzMnKFGfDK7F&#10;h/FsFtc8EbPD4wkSbl9yvy8xa30GODVjvFGWp2fUD6p/Sgf6Dg/MIkZFETMcY1eUB9cTZyFfEzxR&#10;XCwWSQ1X27JwaW4s77seB/h2e8ec7aY84IJcQb/hrHwx7Fk39sPAYh1ANmkTnnDt8MazkOa1O2Hx&#10;7uzTSevp0M5/AQAA//8DAFBLAwQUAAYACAAAACEAyfqyT+AAAAANAQAADwAAAGRycy9kb3ducmV2&#10;LnhtbEyPwW6DMBBE75X6D9ZW6i2xoTRtKCaqKuXSUyFIuTp4C6jYRtgk8PfdnJLbrGY08zbbzaZn&#10;Zxx956yEaC2Aoa2d7mwjoTrsV+/AfFBWq95ZlLCgh13++JCpVLuLLfBchoZRifWpktCGMKSc+7pF&#10;o/zaDWjJ+3WjUYHOseF6VBcqNz2PhdhwozpLC60a8KvF+q+cjIQyqr6Ln2TZTLriXbE/zge1FFI+&#10;P82fH8ACzuEWhis+oUNOTCc3We1ZL2EVvQpiD6TeXrbArhGRbGNgJ1JxEgHPM37/Rf4PAAD//wMA&#10;UEsBAi0AFAAGAAgAAAAhALaDOJL+AAAA4QEAABMAAAAAAAAAAAAAAAAAAAAAAFtDb250ZW50X1R5&#10;cGVzXS54bWxQSwECLQAUAAYACAAAACEAOP0h/9YAAACUAQAACwAAAAAAAAAAAAAAAAAvAQAAX3Jl&#10;bHMvLnJlbHNQSwECLQAUAAYACAAAACEAP1yqwpwCAACwBQAADgAAAAAAAAAAAAAAAAAuAgAAZHJz&#10;L2Uyb0RvYy54bWxQSwECLQAUAAYACAAAACEAyfqyT+AAAAANAQAADwAAAAAAAAAAAAAAAAD2BAAA&#10;ZHJzL2Rvd25yZXYueG1sUEsFBgAAAAAEAAQA8wAAAAMGAAAAAA==&#10;" fillcolor="#b8cce4 [1300]" stroked="f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FA74E67" wp14:editId="7077760B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20"/>
                            </w:rPr>
                          </w:pPr>
                          <w:r w:rsidRPr="0016065C">
                            <w:rPr>
                              <w:sz w:val="20"/>
                            </w:rPr>
                            <w:t>STOWARZYSZENIE TRENERÓW ORGANIZACJI POZARZĄDOWYCH</w:t>
                          </w:r>
                          <w:r w:rsidRPr="0016065C">
                            <w:rPr>
                              <w:sz w:val="20"/>
                            </w:rPr>
                            <w:br/>
                            <w:t>UL. NOWOLIPKI 9 B, 00-151 WARSZAWA</w:t>
                          </w:r>
                          <w:r w:rsidRPr="0016065C"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 w:rsidRPr="0016065C">
                              <w:rPr>
                                <w:rStyle w:val="Hipercze"/>
                                <w:color w:val="auto"/>
                                <w:sz w:val="20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16065C">
                            <w:rPr>
                              <w:sz w:val="20"/>
                            </w:rPr>
                            <w:br/>
                            <w:t>TEL. +48 724 737 117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74E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aPEgIAAAAEAAAOAAAAZHJzL2Uyb0RvYy54bWysU9Fu2yAUfZ+0f0C8L46tZG6skKpr12lS&#10;11Xq9gEE4xgVuAxI7O7rd8FJFm1v0/yAwJd77j3nHtbXo9HkIH1QYBktZ3NKpBXQKrtj9Pu3+3dX&#10;lITIbcs1WMnoqwz0evP2zXpwjaygB91KTxDEhmZwjPYxuqYoguil4WEGTloMduANj3j0u6L1fEB0&#10;o4tqPn9fDOBb50HIEPDv3RSkm4zfdVLEr10XZCSaUewt5tXndZvWYrPmzc5z1ytxbIP/QxeGK4tF&#10;z1B3PHKy9+ovKKOEhwBdnAkwBXSdEjJzQDbl/A82zz13MnNBcYI7yxT+H6x4PDx5olpGq7KmxHKD&#10;Q3oCLUmULyHCIEmVRBpcaPDus8PbcfwAIw47Ew7uAcRLIBZue2538sZ7GHrJW2yyTJnFReqEExLI&#10;dvgCLdbi+wgZaOy8SQqiJgTRcViv5wHJMRKBPxdlXa6WGBIYq+uqXi1zCd6csp0P8ZMEQ9KGUY8G&#10;yOj88BBi6oY3pyupmIV7pXU2gbZkYHS1rJY54SJiVESPamUYvZqnb3JNIvnRtjk5cqWnPRbQ9sg6&#10;EZ0ox3E7TiqfxNxC+4oyeJgsiU8INz34n5QMaEdGw48995IS/dmilKtysUj+zYfFsq7w4C8j28sI&#10;twKhGI2UTNvbmD0/Ub5ByTuV1UizmTo5tow2yyIdn0Ty8eU53/r9cDe/AAAA//8DAFBLAwQUAAYA&#10;CAAAACEAkGZbUd4AAAAKAQAADwAAAGRycy9kb3ducmV2LnhtbEyPTU/DMAyG70j8h8hI3LaE0rGu&#10;NJ0QiCtog03iljVeW9E4VZOt5d/jneDmj0evHxfryXXijENoPWm4mysQSJW3LdUaPj9eZxmIEA1Z&#10;03lCDT8YYF1eXxUmt36kDZ63sRYcQiE3GpoY+1zKUDXoTJj7Hol3Rz84E7kdamkHM3K462Si1IN0&#10;piW+0Jgenxusvrcnp2H3dvzap+q9fnGLfvSTkuRWUuvbm+npEUTEKf7BcNFndSjZ6eBPZIPoNCRZ&#10;tmRUwyxZpiCYWKULnhwuxT3IspD/Xyh/AQAA//8DAFBLAQItABQABgAIAAAAIQC2gziS/gAAAOEB&#10;AAATAAAAAAAAAAAAAAAAAAAAAABbQ29udGVudF9UeXBlc10ueG1sUEsBAi0AFAAGAAgAAAAhADj9&#10;If/WAAAAlAEAAAsAAAAAAAAAAAAAAAAALwEAAF9yZWxzLy5yZWxzUEsBAi0AFAAGAAgAAAAhAPQQ&#10;1o8SAgAAAAQAAA4AAAAAAAAAAAAAAAAALgIAAGRycy9lMm9Eb2MueG1sUEsBAi0AFAAGAAgAAAAh&#10;AJBmW1HeAAAACgEAAA8AAAAAAAAAAAAAAAAAbAQAAGRycy9kb3ducmV2LnhtbFBLBQYAAAAABAAE&#10;APMAAAB3BQAAAAA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20"/>
                      </w:rPr>
                    </w:pPr>
                    <w:r w:rsidRPr="0016065C">
                      <w:rPr>
                        <w:sz w:val="20"/>
                      </w:rPr>
                      <w:t>STOWARZYSZENIE TRENERÓW ORGANIZACJI POZARZĄDOWYCH</w:t>
                    </w:r>
                    <w:r w:rsidRPr="0016065C">
                      <w:rPr>
                        <w:sz w:val="20"/>
                      </w:rPr>
                      <w:br/>
                      <w:t>UL. NOWOLIPKI 9 B, 00-151 WARSZAWA</w:t>
                    </w:r>
                    <w:r w:rsidRPr="0016065C">
                      <w:rPr>
                        <w:sz w:val="20"/>
                      </w:rPr>
                      <w:br/>
                    </w:r>
                    <w:hyperlink r:id="rId3" w:history="1">
                      <w:r w:rsidRPr="0016065C">
                        <w:rPr>
                          <w:rStyle w:val="Hipercze"/>
                          <w:color w:val="auto"/>
                          <w:sz w:val="20"/>
                          <w:u w:val="none"/>
                        </w:rPr>
                        <w:t>BIURO@STOWARZYSZENIESTOP.PL</w:t>
                      </w:r>
                    </w:hyperlink>
                    <w:r w:rsidRPr="0016065C">
                      <w:rPr>
                        <w:sz w:val="20"/>
                      </w:rPr>
                      <w:br/>
                      <w:t>TEL. +48 724 737 117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1"/>
    <w:rsid w:val="000B67E4"/>
    <w:rsid w:val="0016065C"/>
    <w:rsid w:val="0025320C"/>
    <w:rsid w:val="002A73BB"/>
    <w:rsid w:val="003B7743"/>
    <w:rsid w:val="003C28E9"/>
    <w:rsid w:val="0065763E"/>
    <w:rsid w:val="00763D52"/>
    <w:rsid w:val="00A74ACA"/>
    <w:rsid w:val="00A82BDE"/>
    <w:rsid w:val="00BF69A1"/>
    <w:rsid w:val="00C1443A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CA369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towarzyszeniest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warzyszeniestop.pl/klauzula-informacyj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owarzyszeniestop.pl/stop/wp-content/uploads/2018/11/program_21_szkola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- 21. Szkoła Trenerska</dc:title>
  <dc:creator>Paulina S</dc:creator>
  <cp:lastModifiedBy>Paulina S</cp:lastModifiedBy>
  <cp:revision>8</cp:revision>
  <dcterms:created xsi:type="dcterms:W3CDTF">2018-11-07T17:05:00Z</dcterms:created>
  <dcterms:modified xsi:type="dcterms:W3CDTF">2018-11-08T14:46:00Z</dcterms:modified>
</cp:coreProperties>
</file>