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EF" w:rsidRPr="003F43F9" w:rsidRDefault="009F6EB8" w:rsidP="00FD0498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3F43F9">
        <w:rPr>
          <w:rFonts w:ascii="Calibri" w:hAnsi="Calibri" w:cs="Calibri"/>
          <w:b/>
          <w:sz w:val="28"/>
        </w:rPr>
        <w:t>Formularz zgłoszeniowy</w:t>
      </w:r>
      <w:r w:rsidR="009B7CC6">
        <w:rPr>
          <w:rFonts w:ascii="Calibri" w:hAnsi="Calibri" w:cs="Calibri"/>
          <w:b/>
          <w:sz w:val="28"/>
        </w:rPr>
        <w:t xml:space="preserve"> na szkolenia zagraniczne</w:t>
      </w:r>
    </w:p>
    <w:p w:rsidR="009F6EB8" w:rsidRPr="0083775E" w:rsidRDefault="009F6EB8" w:rsidP="005D4FEF">
      <w:pPr>
        <w:spacing w:line="276" w:lineRule="auto"/>
        <w:jc w:val="center"/>
        <w:rPr>
          <w:rFonts w:ascii="Calibri" w:hAnsi="Calibri" w:cs="Calibri"/>
          <w:b/>
        </w:rPr>
      </w:pPr>
    </w:p>
    <w:p w:rsidR="005D4FEF" w:rsidRPr="00FD0498" w:rsidRDefault="00FD0498" w:rsidP="00D2686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</w:t>
      </w:r>
      <w:r w:rsidR="005D4FEF" w:rsidRPr="00FD0498">
        <w:rPr>
          <w:rFonts w:ascii="Calibri" w:hAnsi="Calibri" w:cs="Calibri"/>
          <w:sz w:val="22"/>
          <w:szCs w:val="22"/>
        </w:rPr>
        <w:t xml:space="preserve"> </w:t>
      </w:r>
      <w:r w:rsidR="00D26863" w:rsidRPr="00FD0498">
        <w:rPr>
          <w:rFonts w:ascii="Calibri" w:hAnsi="Calibri" w:cs="Calibri"/>
          <w:b/>
          <w:sz w:val="22"/>
          <w:szCs w:val="22"/>
        </w:rPr>
        <w:t xml:space="preserve">Kompetentni i otwarci na różnorodność trenerzy na europejskim rynku </w:t>
      </w:r>
      <w:r>
        <w:rPr>
          <w:rFonts w:ascii="Calibri" w:hAnsi="Calibri" w:cs="Calibri"/>
          <w:b/>
          <w:sz w:val="22"/>
          <w:szCs w:val="22"/>
        </w:rPr>
        <w:br/>
      </w:r>
      <w:r w:rsidR="00D26863" w:rsidRPr="00FD0498">
        <w:rPr>
          <w:rFonts w:ascii="Calibri" w:hAnsi="Calibri" w:cs="Calibri"/>
          <w:b/>
          <w:sz w:val="22"/>
          <w:szCs w:val="22"/>
        </w:rPr>
        <w:t xml:space="preserve">(numer </w:t>
      </w:r>
      <w:r w:rsidR="00D26863" w:rsidRPr="00FD0498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 xml:space="preserve">2019-1-PL01-KA104-064751) </w:t>
      </w:r>
      <w:r w:rsidR="00D26863" w:rsidRPr="00FD0498">
        <w:rPr>
          <w:rFonts w:ascii="Calibri" w:hAnsi="Calibri" w:cs="Calibri"/>
          <w:color w:val="000000"/>
          <w:sz w:val="22"/>
          <w:szCs w:val="22"/>
        </w:rPr>
        <w:t>realizowan</w:t>
      </w:r>
      <w:r>
        <w:rPr>
          <w:rFonts w:ascii="Calibri" w:hAnsi="Calibri" w:cs="Calibri"/>
          <w:color w:val="000000"/>
          <w:sz w:val="22"/>
          <w:szCs w:val="22"/>
        </w:rPr>
        <w:t>y</w:t>
      </w:r>
      <w:r w:rsidR="00D26863" w:rsidRPr="00FD0498">
        <w:rPr>
          <w:rFonts w:ascii="Calibri" w:hAnsi="Calibri" w:cs="Calibri"/>
          <w:color w:val="000000"/>
          <w:sz w:val="22"/>
          <w:szCs w:val="22"/>
        </w:rPr>
        <w:t xml:space="preserve"> w ramach programu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D26863" w:rsidRPr="00FD0498">
        <w:rPr>
          <w:rFonts w:ascii="Calibri" w:hAnsi="Calibri" w:cs="Calibri"/>
          <w:color w:val="000000"/>
          <w:sz w:val="22"/>
          <w:szCs w:val="22"/>
        </w:rPr>
        <w:t>ERASMUS+, Akcji 1: Mobilność Edukacyjna.</w:t>
      </w:r>
    </w:p>
    <w:p w:rsidR="00EF40C3" w:rsidRPr="00FD0498" w:rsidRDefault="00EF40C3" w:rsidP="005D4FE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F40C3" w:rsidRPr="00FD0498" w:rsidRDefault="00FD0498" w:rsidP="00EF40C3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Wypełnion</w:t>
      </w:r>
      <w:r w:rsidR="00670DF2">
        <w:rPr>
          <w:rFonts w:ascii="Calibri" w:hAnsi="Calibri" w:cs="Calibri"/>
          <w:b/>
          <w:sz w:val="22"/>
          <w:szCs w:val="22"/>
        </w:rPr>
        <w:t>e zgłoszenie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5B5611" w:rsidRPr="00FD0498">
        <w:rPr>
          <w:rFonts w:ascii="Calibri" w:hAnsi="Calibri" w:cs="Calibri"/>
          <w:b/>
          <w:sz w:val="22"/>
          <w:szCs w:val="22"/>
        </w:rPr>
        <w:t xml:space="preserve">należy </w:t>
      </w:r>
      <w:r w:rsidR="00EF40C3" w:rsidRPr="00FD0498">
        <w:rPr>
          <w:rFonts w:ascii="Calibri" w:hAnsi="Calibri" w:cs="Calibri"/>
          <w:b/>
          <w:sz w:val="22"/>
          <w:szCs w:val="22"/>
        </w:rPr>
        <w:t xml:space="preserve">przesłać na adres: </w:t>
      </w:r>
      <w:hyperlink r:id="rId8" w:history="1">
        <w:r w:rsidR="00EF40C3" w:rsidRPr="00FD0498">
          <w:rPr>
            <w:rStyle w:val="Hipercze"/>
            <w:rFonts w:ascii="Calibri" w:hAnsi="Calibri" w:cs="Calibri"/>
            <w:b/>
            <w:sz w:val="22"/>
            <w:szCs w:val="22"/>
          </w:rPr>
          <w:t>biuro@stowarzyszeniestop.pl</w:t>
        </w:r>
      </w:hyperlink>
      <w:r w:rsidR="00EF40C3" w:rsidRPr="00FD0498">
        <w:rPr>
          <w:rFonts w:ascii="Calibri" w:hAnsi="Calibri" w:cs="Calibri"/>
          <w:b/>
          <w:sz w:val="22"/>
          <w:szCs w:val="22"/>
        </w:rPr>
        <w:t xml:space="preserve"> do</w:t>
      </w:r>
      <w:r w:rsidR="009B7CC6">
        <w:rPr>
          <w:rFonts w:ascii="Calibri" w:hAnsi="Calibri" w:cs="Calibri"/>
          <w:b/>
          <w:sz w:val="22"/>
          <w:szCs w:val="22"/>
        </w:rPr>
        <w:t xml:space="preserve"> </w:t>
      </w:r>
      <w:r w:rsidR="003B3971">
        <w:rPr>
          <w:rFonts w:ascii="Calibri" w:hAnsi="Calibri" w:cs="Calibri"/>
          <w:b/>
          <w:sz w:val="22"/>
          <w:szCs w:val="22"/>
        </w:rPr>
        <w:t>22</w:t>
      </w:r>
      <w:r w:rsidR="009B7CC6">
        <w:rPr>
          <w:rFonts w:ascii="Calibri" w:hAnsi="Calibri" w:cs="Calibri"/>
          <w:b/>
          <w:sz w:val="22"/>
          <w:szCs w:val="22"/>
        </w:rPr>
        <w:t xml:space="preserve"> WRZE</w:t>
      </w:r>
      <w:r w:rsidR="007759B7">
        <w:rPr>
          <w:rFonts w:ascii="Calibri" w:hAnsi="Calibri" w:cs="Calibri"/>
          <w:b/>
          <w:sz w:val="22"/>
          <w:szCs w:val="22"/>
        </w:rPr>
        <w:t>Ś</w:t>
      </w:r>
      <w:r w:rsidR="009B7CC6">
        <w:rPr>
          <w:rFonts w:ascii="Calibri" w:hAnsi="Calibri" w:cs="Calibri"/>
          <w:b/>
          <w:sz w:val="22"/>
          <w:szCs w:val="22"/>
        </w:rPr>
        <w:t>NIA</w:t>
      </w:r>
      <w:r w:rsidR="00670DF2">
        <w:rPr>
          <w:rFonts w:ascii="Calibri" w:hAnsi="Calibri" w:cs="Calibri"/>
          <w:b/>
          <w:sz w:val="22"/>
          <w:szCs w:val="22"/>
        </w:rPr>
        <w:t xml:space="preserve"> 2019.</w:t>
      </w:r>
    </w:p>
    <w:p w:rsidR="005D4FEF" w:rsidRDefault="005D4FEF" w:rsidP="005D4FEF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D4FEF" w:rsidRPr="0083775E" w:rsidRDefault="005D4FEF" w:rsidP="005D4FEF">
      <w:pPr>
        <w:tabs>
          <w:tab w:val="left" w:pos="5459"/>
        </w:tabs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ab/>
      </w:r>
    </w:p>
    <w:p w:rsidR="005D4FEF" w:rsidRPr="0083775E" w:rsidRDefault="005D4FEF" w:rsidP="005D4FEF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A – </w:t>
      </w:r>
      <w:r w:rsidRPr="0083775E">
        <w:rPr>
          <w:rFonts w:ascii="Calibri" w:hAnsi="Calibri" w:cs="Calibri"/>
          <w:sz w:val="20"/>
          <w:szCs w:val="20"/>
        </w:rPr>
        <w:t>wy</w:t>
      </w:r>
      <w:r w:rsidR="009F6EB8">
        <w:rPr>
          <w:rFonts w:ascii="Calibri" w:hAnsi="Calibri" w:cs="Calibri"/>
          <w:sz w:val="20"/>
          <w:szCs w:val="20"/>
        </w:rPr>
        <w:t>pełnia kandydat/tka</w:t>
      </w:r>
    </w:p>
    <w:p w:rsidR="005D4FEF" w:rsidRPr="0083775E" w:rsidRDefault="005D4FEF" w:rsidP="005D4FEF">
      <w:pPr>
        <w:rPr>
          <w:rFonts w:ascii="Calibri" w:hAnsi="Calibri" w:cs="Calibri"/>
          <w:sz w:val="20"/>
          <w:szCs w:val="20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5670"/>
      </w:tblGrid>
      <w:tr w:rsidR="005D4FEF" w:rsidRPr="0083775E" w:rsidTr="00C20DDF">
        <w:trPr>
          <w:trHeight w:val="643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BD26A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Dane podstawowe kandydata/</w:t>
            </w:r>
            <w:proofErr w:type="spellStart"/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Imię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Nazwisko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Płeć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PESEL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Data urodzenia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Obywatelstwo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 xml:space="preserve">Adres zamieszkania </w:t>
            </w:r>
            <w:r w:rsidRPr="00BD26A0">
              <w:rPr>
                <w:rFonts w:ascii="Calibri" w:eastAsia="Times New Roman" w:hAnsi="Calibri" w:cs="Calibri"/>
                <w:i/>
                <w:color w:val="000000"/>
                <w:kern w:val="0"/>
                <w:sz w:val="22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Telefon kontaktowy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Email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3F43F9">
        <w:trPr>
          <w:trHeight w:val="641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0926F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Informacje o kandydacie/</w:t>
            </w:r>
            <w:proofErr w:type="spellStart"/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tce</w:t>
            </w:r>
            <w:proofErr w:type="spellEnd"/>
            <w:r w:rsidR="009F6EB8"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 xml:space="preserve"> (</w:t>
            </w:r>
            <w:r w:rsidR="009B7C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 xml:space="preserve">wypełnia </w:t>
            </w:r>
            <w:r w:rsidR="009F6EB8"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pracownik</w:t>
            </w:r>
            <w:r w:rsidR="009B7C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 xml:space="preserve"> STOP</w:t>
            </w:r>
            <w:r w:rsidR="009F6EB8"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)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>Stanowisko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 xml:space="preserve">Miejsce pracy </w:t>
            </w:r>
          </w:p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i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i/>
                <w:color w:val="000000"/>
                <w:kern w:val="0"/>
                <w:sz w:val="22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D4FEF" w:rsidRPr="0083775E" w:rsidTr="00670DF2">
        <w:trPr>
          <w:trHeight w:val="45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FEF" w:rsidRPr="00BD26A0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  <w:t xml:space="preserve">Staż pracy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FEF" w:rsidRPr="0083775E" w:rsidRDefault="005D4FEF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3775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F6EB8" w:rsidRPr="0083775E" w:rsidTr="003F43F9">
        <w:trPr>
          <w:trHeight w:val="641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6EB8" w:rsidRPr="00BD26A0" w:rsidRDefault="009F6EB8" w:rsidP="000926F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0"/>
                <w:lang w:eastAsia="pl-PL" w:bidi="ar-SA"/>
              </w:rPr>
            </w:pPr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Informacje o kandydacie/</w:t>
            </w:r>
            <w:proofErr w:type="spellStart"/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tce</w:t>
            </w:r>
            <w:proofErr w:type="spellEnd"/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 xml:space="preserve"> (</w:t>
            </w:r>
            <w:r w:rsidR="00D268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 xml:space="preserve">wypełnia </w:t>
            </w:r>
            <w:r w:rsidRPr="00BD2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członek/członkini)</w:t>
            </w:r>
          </w:p>
        </w:tc>
      </w:tr>
      <w:tr w:rsidR="009F6EB8" w:rsidRPr="0083775E" w:rsidTr="00670DF2">
        <w:trPr>
          <w:trHeight w:val="45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6EB8" w:rsidRPr="00BD26A0" w:rsidRDefault="000926F4" w:rsidP="003F43F9">
            <w:pPr>
              <w:widowControl/>
              <w:suppressAutoHyphens w:val="0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0"/>
                <w:lang w:eastAsia="pl-PL" w:bidi="ar-SA"/>
              </w:rPr>
              <w:t>Staż członkowski (w latach)</w:t>
            </w:r>
            <w:r w:rsidR="000B762D" w:rsidRPr="00BD26A0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EB8" w:rsidRPr="0083775E" w:rsidRDefault="009F6EB8" w:rsidP="003F43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5D4FEF" w:rsidRDefault="005D4FEF" w:rsidP="005D4FEF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color w:val="000000"/>
          <w:kern w:val="0"/>
          <w:sz w:val="20"/>
          <w:szCs w:val="20"/>
          <w:lang w:eastAsia="pl-PL" w:bidi="ar-SA"/>
        </w:rPr>
      </w:pPr>
    </w:p>
    <w:p w:rsidR="00FD0498" w:rsidRDefault="00FD0498" w:rsidP="005D4FEF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D4FEF" w:rsidRDefault="005D4FEF">
      <w:pPr>
        <w:widowControl/>
        <w:suppressAutoHyphens w:val="0"/>
      </w:pPr>
      <w:r>
        <w:br w:type="page"/>
      </w:r>
    </w:p>
    <w:p w:rsidR="009B7CC6" w:rsidRDefault="009B7CC6" w:rsidP="0089538A">
      <w:pPr>
        <w:pStyle w:val="Styl1"/>
      </w:pPr>
      <w:r>
        <w:lastRenderedPageBreak/>
        <w:t xml:space="preserve">1. </w:t>
      </w:r>
      <w:r w:rsidR="00900092">
        <w:t>Mobilności</w:t>
      </w:r>
      <w:r>
        <w:t xml:space="preserve"> zagraniczne</w:t>
      </w:r>
    </w:p>
    <w:tbl>
      <w:tblPr>
        <w:tblStyle w:val="Tabela-Siatka"/>
        <w:tblpPr w:leftFromText="141" w:rightFromText="141" w:vertAnchor="text" w:horzAnchor="margin" w:tblpXSpec="center" w:tblpY="770"/>
        <w:tblW w:w="103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5"/>
        <w:gridCol w:w="9556"/>
      </w:tblGrid>
      <w:tr w:rsidR="00B66EC6" w:rsidTr="00B66EC6">
        <w:tc>
          <w:tcPr>
            <w:tcW w:w="760" w:type="dxa"/>
          </w:tcPr>
          <w:p w:rsidR="00B66EC6" w:rsidRPr="00B66EC6" w:rsidRDefault="00B66EC6" w:rsidP="00B66EC6">
            <w:pPr>
              <w:pStyle w:val="Styl1"/>
              <w:jc w:val="center"/>
              <w:rPr>
                <w:sz w:val="20"/>
                <w:szCs w:val="22"/>
              </w:rPr>
            </w:pPr>
            <w:r w:rsidRPr="00B66EC6">
              <w:rPr>
                <w:sz w:val="20"/>
                <w:szCs w:val="22"/>
              </w:rPr>
              <w:t>Wybór</w:t>
            </w:r>
          </w:p>
        </w:tc>
        <w:tc>
          <w:tcPr>
            <w:tcW w:w="9556" w:type="dxa"/>
          </w:tcPr>
          <w:p w:rsidR="00B66EC6" w:rsidRPr="00B66EC6" w:rsidRDefault="00B66EC6" w:rsidP="00B66EC6">
            <w:pPr>
              <w:pStyle w:val="Styl1"/>
              <w:jc w:val="center"/>
              <w:rPr>
                <w:sz w:val="20"/>
                <w:szCs w:val="22"/>
              </w:rPr>
            </w:pPr>
            <w:r w:rsidRPr="00B66EC6">
              <w:rPr>
                <w:sz w:val="20"/>
                <w:szCs w:val="22"/>
              </w:rPr>
              <w:t>Tytuł, data, miejsce, link</w:t>
            </w:r>
          </w:p>
        </w:tc>
      </w:tr>
      <w:tr w:rsidR="00B66EC6" w:rsidRPr="00720FEF" w:rsidTr="00B66EC6">
        <w:trPr>
          <w:trHeight w:val="1145"/>
        </w:trPr>
        <w:tc>
          <w:tcPr>
            <w:tcW w:w="760" w:type="dxa"/>
            <w:shd w:val="clear" w:color="auto" w:fill="F2F2F2" w:themeFill="background1" w:themeFillShade="F2"/>
          </w:tcPr>
          <w:p w:rsidR="00B66EC6" w:rsidRPr="009B7CC6" w:rsidRDefault="00B66EC6" w:rsidP="00B66EC6">
            <w:pPr>
              <w:pStyle w:val="Styl1"/>
              <w:rPr>
                <w:b w:val="0"/>
                <w:sz w:val="22"/>
                <w:szCs w:val="22"/>
              </w:rPr>
            </w:pPr>
          </w:p>
        </w:tc>
        <w:tc>
          <w:tcPr>
            <w:tcW w:w="9556" w:type="dxa"/>
            <w:shd w:val="clear" w:color="auto" w:fill="F2F2F2" w:themeFill="background1" w:themeFillShade="F2"/>
          </w:tcPr>
          <w:p w:rsidR="00B66E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  <w:r w:rsidRPr="007759B7">
              <w:rPr>
                <w:sz w:val="22"/>
                <w:szCs w:val="22"/>
                <w:lang w:val="en-GB"/>
              </w:rPr>
              <w:t>Key competences in socio-cultural and educational inclusion of disadvantaged groups</w:t>
            </w:r>
            <w:r>
              <w:rPr>
                <w:b w:val="0"/>
                <w:sz w:val="22"/>
                <w:szCs w:val="22"/>
                <w:lang w:val="en-GB"/>
              </w:rPr>
              <w:t xml:space="preserve">, 2020 (7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dni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),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Sztokholm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Szwecja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 (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możliwa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zmiana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kraju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>)</w:t>
            </w:r>
          </w:p>
          <w:p w:rsidR="00B66E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  <w:p w:rsidR="00B66EC6" w:rsidRPr="009B7CC6" w:rsidRDefault="0043385C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  <w:hyperlink r:id="rId9" w:history="1">
              <w:r w:rsidR="00B66EC6" w:rsidRPr="00786D3F">
                <w:rPr>
                  <w:rStyle w:val="Hipercze"/>
                  <w:b w:val="0"/>
                  <w:sz w:val="18"/>
                  <w:szCs w:val="22"/>
                  <w:lang w:val="en-GB"/>
                </w:rPr>
                <w:t>http://mlfe.info/main_en/574_key_competences_in_socio_cultural_and_educational_inclusion_of_disadvantaged_groups.html</w:t>
              </w:r>
            </w:hyperlink>
            <w:r w:rsidR="00B66EC6">
              <w:rPr>
                <w:b w:val="0"/>
                <w:sz w:val="18"/>
                <w:szCs w:val="22"/>
                <w:lang w:val="en-GB"/>
              </w:rPr>
              <w:t xml:space="preserve"> </w:t>
            </w:r>
          </w:p>
        </w:tc>
      </w:tr>
      <w:tr w:rsidR="00B66EC6" w:rsidRPr="00720FEF" w:rsidTr="00720FEF">
        <w:trPr>
          <w:trHeight w:val="950"/>
        </w:trPr>
        <w:tc>
          <w:tcPr>
            <w:tcW w:w="760" w:type="dxa"/>
          </w:tcPr>
          <w:p w:rsidR="00B66EC6" w:rsidRPr="007759B7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556" w:type="dxa"/>
          </w:tcPr>
          <w:p w:rsidR="00B66EC6" w:rsidRDefault="00B66EC6" w:rsidP="00B66EC6">
            <w:pPr>
              <w:pStyle w:val="Styl1"/>
              <w:tabs>
                <w:tab w:val="left" w:pos="960"/>
              </w:tabs>
              <w:rPr>
                <w:b w:val="0"/>
                <w:sz w:val="22"/>
                <w:szCs w:val="22"/>
                <w:lang w:val="en-GB"/>
              </w:rPr>
            </w:pPr>
            <w:r w:rsidRPr="007759B7">
              <w:rPr>
                <w:sz w:val="22"/>
                <w:szCs w:val="22"/>
                <w:lang w:val="en-GB"/>
              </w:rPr>
              <w:t>21st century approach to adult education</w:t>
            </w:r>
            <w:r>
              <w:rPr>
                <w:b w:val="0"/>
                <w:sz w:val="22"/>
                <w:szCs w:val="22"/>
                <w:lang w:val="en-GB"/>
              </w:rPr>
              <w:t xml:space="preserve">, 8-14.03.2020,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Budapeszt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Węgry</w:t>
            </w:r>
            <w:proofErr w:type="spellEnd"/>
          </w:p>
          <w:p w:rsidR="00B66EC6" w:rsidRDefault="00B66EC6" w:rsidP="00B66EC6">
            <w:pPr>
              <w:pStyle w:val="Styl1"/>
              <w:tabs>
                <w:tab w:val="left" w:pos="960"/>
              </w:tabs>
              <w:rPr>
                <w:b w:val="0"/>
                <w:sz w:val="22"/>
                <w:szCs w:val="22"/>
                <w:lang w:val="en-GB"/>
              </w:rPr>
            </w:pPr>
          </w:p>
          <w:p w:rsidR="00B66EC6" w:rsidRPr="007759B7" w:rsidRDefault="0043385C" w:rsidP="00B66EC6">
            <w:pPr>
              <w:pStyle w:val="Styl1"/>
              <w:tabs>
                <w:tab w:val="left" w:pos="960"/>
              </w:tabs>
              <w:rPr>
                <w:b w:val="0"/>
                <w:sz w:val="22"/>
                <w:szCs w:val="22"/>
                <w:lang w:val="en-GB"/>
              </w:rPr>
            </w:pPr>
            <w:hyperlink r:id="rId10" w:history="1">
              <w:r w:rsidR="00B66EC6" w:rsidRPr="00786D3F">
                <w:rPr>
                  <w:rStyle w:val="Hipercze"/>
                  <w:b w:val="0"/>
                  <w:sz w:val="18"/>
                  <w:szCs w:val="22"/>
                  <w:lang w:val="en-GB"/>
                </w:rPr>
                <w:t>https://www.pricalica.org/21st-century-approach-to-adult-educ</w:t>
              </w:r>
            </w:hyperlink>
          </w:p>
        </w:tc>
      </w:tr>
      <w:tr w:rsidR="00B66EC6" w:rsidRPr="00720FEF" w:rsidTr="00B66EC6">
        <w:trPr>
          <w:trHeight w:val="1145"/>
        </w:trPr>
        <w:tc>
          <w:tcPr>
            <w:tcW w:w="760" w:type="dxa"/>
            <w:shd w:val="clear" w:color="auto" w:fill="F2F2F2" w:themeFill="background1" w:themeFillShade="F2"/>
          </w:tcPr>
          <w:p w:rsidR="00B66EC6" w:rsidRPr="007759B7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556" w:type="dxa"/>
            <w:shd w:val="clear" w:color="auto" w:fill="F2F2F2" w:themeFill="background1" w:themeFillShade="F2"/>
          </w:tcPr>
          <w:p w:rsidR="00B66EC6" w:rsidRDefault="00B66EC6" w:rsidP="00B66EC6">
            <w:pPr>
              <w:pStyle w:val="Styl1"/>
              <w:tabs>
                <w:tab w:val="left" w:pos="960"/>
              </w:tabs>
              <w:rPr>
                <w:b w:val="0"/>
                <w:sz w:val="22"/>
                <w:szCs w:val="22"/>
                <w:lang w:val="en-GB"/>
              </w:rPr>
            </w:pPr>
            <w:r w:rsidRPr="00900092">
              <w:rPr>
                <w:sz w:val="22"/>
                <w:szCs w:val="22"/>
                <w:lang w:val="en-GB"/>
              </w:rPr>
              <w:t>Assessment for learning Creative and diverse assessment methods for education for the 21st cen</w:t>
            </w:r>
            <w:r>
              <w:rPr>
                <w:sz w:val="22"/>
                <w:szCs w:val="22"/>
                <w:lang w:val="en-GB"/>
              </w:rPr>
              <w:t>tury</w:t>
            </w:r>
            <w:r>
              <w:rPr>
                <w:sz w:val="22"/>
                <w:szCs w:val="22"/>
                <w:lang w:val="en-GB"/>
              </w:rPr>
              <w:br/>
            </w:r>
            <w:r>
              <w:rPr>
                <w:b w:val="0"/>
                <w:sz w:val="22"/>
                <w:szCs w:val="22"/>
                <w:lang w:val="en-GB"/>
              </w:rPr>
              <w:t xml:space="preserve">5-10.04.2020, </w:t>
            </w:r>
            <w:proofErr w:type="spellStart"/>
            <w:r w:rsidRPr="007759B7">
              <w:rPr>
                <w:b w:val="0"/>
                <w:sz w:val="22"/>
                <w:szCs w:val="22"/>
                <w:lang w:val="en-GB"/>
              </w:rPr>
              <w:t>Borgarnes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Islandia</w:t>
            </w:r>
            <w:proofErr w:type="spellEnd"/>
          </w:p>
          <w:p w:rsidR="00B66EC6" w:rsidRDefault="00B66EC6" w:rsidP="00B66EC6">
            <w:pPr>
              <w:pStyle w:val="Styl1"/>
              <w:tabs>
                <w:tab w:val="left" w:pos="960"/>
              </w:tabs>
              <w:rPr>
                <w:b w:val="0"/>
                <w:sz w:val="22"/>
                <w:szCs w:val="22"/>
                <w:lang w:val="en-GB"/>
              </w:rPr>
            </w:pPr>
          </w:p>
          <w:p w:rsidR="00B66EC6" w:rsidRPr="007759B7" w:rsidRDefault="0043385C" w:rsidP="00B66EC6">
            <w:pPr>
              <w:pStyle w:val="Styl1"/>
              <w:tabs>
                <w:tab w:val="left" w:pos="960"/>
              </w:tabs>
              <w:rPr>
                <w:b w:val="0"/>
                <w:sz w:val="22"/>
                <w:szCs w:val="22"/>
                <w:lang w:val="en-GB"/>
              </w:rPr>
            </w:pPr>
            <w:hyperlink r:id="rId11" w:history="1">
              <w:r w:rsidR="00B66EC6" w:rsidRPr="00786D3F">
                <w:rPr>
                  <w:rStyle w:val="Hipercze"/>
                  <w:b w:val="0"/>
                  <w:sz w:val="18"/>
                  <w:szCs w:val="22"/>
                  <w:lang w:val="en-GB"/>
                </w:rPr>
                <w:t>http://www.ici.is/en/courses-and-education/c60-assessment-for-learning-creative-and-diverse-assessment-methods-for-edu/</w:t>
              </w:r>
            </w:hyperlink>
          </w:p>
        </w:tc>
      </w:tr>
      <w:tr w:rsidR="00B66EC6" w:rsidRPr="00720FEF" w:rsidTr="00720FEF">
        <w:trPr>
          <w:trHeight w:val="1039"/>
        </w:trPr>
        <w:tc>
          <w:tcPr>
            <w:tcW w:w="760" w:type="dxa"/>
          </w:tcPr>
          <w:p w:rsidR="00B66EC6" w:rsidRPr="009B7C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556" w:type="dxa"/>
          </w:tcPr>
          <w:p w:rsidR="00B66E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  <w:r w:rsidRPr="007759B7">
              <w:rPr>
                <w:sz w:val="22"/>
                <w:szCs w:val="22"/>
                <w:lang w:val="en-GB"/>
              </w:rPr>
              <w:t>Transformative Collaboration</w:t>
            </w:r>
            <w:r>
              <w:rPr>
                <w:b w:val="0"/>
                <w:sz w:val="22"/>
                <w:szCs w:val="22"/>
                <w:lang w:val="en-GB"/>
              </w:rPr>
              <w:t xml:space="preserve">, 19-26.04.2020,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Hiszpania</w:t>
            </w:r>
            <w:proofErr w:type="spellEnd"/>
            <w:r w:rsidR="00716C18">
              <w:rPr>
                <w:b w:val="0"/>
                <w:sz w:val="22"/>
                <w:szCs w:val="22"/>
                <w:lang w:val="en-GB"/>
              </w:rPr>
              <w:t xml:space="preserve"> </w:t>
            </w:r>
          </w:p>
          <w:p w:rsidR="00B66E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  <w:p w:rsidR="00B66EC6" w:rsidRPr="009B7CC6" w:rsidRDefault="0043385C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  <w:hyperlink r:id="rId12" w:history="1">
              <w:r w:rsidR="00B66EC6" w:rsidRPr="00900092">
                <w:rPr>
                  <w:rStyle w:val="Hipercze"/>
                  <w:b w:val="0"/>
                  <w:sz w:val="18"/>
                  <w:szCs w:val="22"/>
                  <w:lang w:val="en-GB"/>
                </w:rPr>
                <w:t>http://ulexproject.org/courses_events/transformative-collaboration-3-2/</w:t>
              </w:r>
            </w:hyperlink>
          </w:p>
        </w:tc>
      </w:tr>
      <w:tr w:rsidR="00B66EC6" w:rsidRPr="00720FEF" w:rsidTr="00720FEF">
        <w:trPr>
          <w:trHeight w:val="1027"/>
        </w:trPr>
        <w:tc>
          <w:tcPr>
            <w:tcW w:w="760" w:type="dxa"/>
            <w:shd w:val="clear" w:color="auto" w:fill="F2F2F2" w:themeFill="background1" w:themeFillShade="F2"/>
          </w:tcPr>
          <w:p w:rsidR="00B66EC6" w:rsidRPr="009B7C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556" w:type="dxa"/>
            <w:shd w:val="clear" w:color="auto" w:fill="F2F2F2" w:themeFill="background1" w:themeFillShade="F2"/>
          </w:tcPr>
          <w:p w:rsidR="00B66E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  <w:r w:rsidRPr="007759B7">
              <w:rPr>
                <w:sz w:val="22"/>
                <w:szCs w:val="22"/>
                <w:lang w:val="en-GB"/>
              </w:rPr>
              <w:t>Mindfulness for Social Change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7759B7">
              <w:rPr>
                <w:b w:val="0"/>
                <w:sz w:val="22"/>
                <w:szCs w:val="22"/>
                <w:lang w:val="en-GB"/>
              </w:rPr>
              <w:t xml:space="preserve">2-9.05.2020, </w:t>
            </w:r>
            <w:proofErr w:type="spellStart"/>
            <w:r w:rsidRPr="007759B7">
              <w:rPr>
                <w:b w:val="0"/>
                <w:sz w:val="22"/>
                <w:szCs w:val="22"/>
                <w:lang w:val="en-GB"/>
              </w:rPr>
              <w:t>Hiszpania</w:t>
            </w:r>
            <w:proofErr w:type="spellEnd"/>
          </w:p>
          <w:p w:rsidR="00B66E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  <w:p w:rsidR="00B66EC6" w:rsidRPr="007759B7" w:rsidRDefault="0043385C" w:rsidP="00B66EC6">
            <w:pPr>
              <w:pStyle w:val="Styl1"/>
              <w:rPr>
                <w:sz w:val="22"/>
                <w:szCs w:val="22"/>
                <w:lang w:val="en-GB"/>
              </w:rPr>
            </w:pPr>
            <w:hyperlink r:id="rId13" w:history="1">
              <w:r w:rsidR="00B66EC6" w:rsidRPr="00786D3F">
                <w:rPr>
                  <w:rStyle w:val="Hipercze"/>
                  <w:b w:val="0"/>
                  <w:sz w:val="18"/>
                  <w:szCs w:val="22"/>
                  <w:lang w:val="en-GB"/>
                </w:rPr>
                <w:t>http://ulexproject.org/courses_events/mindfulness-for-social-change-2-2/</w:t>
              </w:r>
            </w:hyperlink>
          </w:p>
        </w:tc>
      </w:tr>
      <w:tr w:rsidR="00B66EC6" w:rsidRPr="00720FEF" w:rsidTr="00720FEF">
        <w:trPr>
          <w:trHeight w:val="1001"/>
        </w:trPr>
        <w:tc>
          <w:tcPr>
            <w:tcW w:w="760" w:type="dxa"/>
          </w:tcPr>
          <w:p w:rsidR="00B66EC6" w:rsidRPr="009B7C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556" w:type="dxa"/>
          </w:tcPr>
          <w:p w:rsidR="00B66E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  <w:r w:rsidRPr="007759B7">
              <w:rPr>
                <w:sz w:val="22"/>
                <w:szCs w:val="22"/>
                <w:lang w:val="en-GB"/>
              </w:rPr>
              <w:t>Creative Tools for Social Change</w:t>
            </w:r>
            <w:r>
              <w:rPr>
                <w:b w:val="0"/>
                <w:sz w:val="22"/>
                <w:szCs w:val="22"/>
                <w:lang w:val="en-GB"/>
              </w:rPr>
              <w:t xml:space="preserve">, 16-23.05.2020,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Hiszpania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716C18">
              <w:rPr>
                <w:b w:val="0"/>
                <w:sz w:val="22"/>
                <w:szCs w:val="22"/>
                <w:lang w:val="en-GB"/>
              </w:rPr>
              <w:t xml:space="preserve">– </w:t>
            </w:r>
            <w:r w:rsidR="00716C18" w:rsidRPr="00716C18">
              <w:rPr>
                <w:sz w:val="22"/>
                <w:szCs w:val="22"/>
                <w:lang w:val="en-GB"/>
              </w:rPr>
              <w:t>1 OSOBA</w:t>
            </w:r>
          </w:p>
          <w:p w:rsidR="00B66E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  <w:p w:rsidR="00B66EC6" w:rsidRPr="001A07C8" w:rsidRDefault="0043385C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  <w:hyperlink r:id="rId14" w:history="1">
              <w:r w:rsidR="00B66EC6" w:rsidRPr="00786D3F">
                <w:rPr>
                  <w:rStyle w:val="Hipercze"/>
                  <w:b w:val="0"/>
                  <w:sz w:val="18"/>
                  <w:szCs w:val="22"/>
                  <w:lang w:val="en-GB"/>
                </w:rPr>
                <w:t>http://ulexproject.org/courses_events/creative-tools-for-social-change-2-2-2-2/</w:t>
              </w:r>
            </w:hyperlink>
          </w:p>
        </w:tc>
      </w:tr>
      <w:tr w:rsidR="00B66EC6" w:rsidRPr="007759B7" w:rsidTr="00B66EC6">
        <w:trPr>
          <w:trHeight w:val="1145"/>
        </w:trPr>
        <w:tc>
          <w:tcPr>
            <w:tcW w:w="760" w:type="dxa"/>
            <w:shd w:val="clear" w:color="auto" w:fill="F2F2F2" w:themeFill="background1" w:themeFillShade="F2"/>
          </w:tcPr>
          <w:p w:rsidR="00B66EC6" w:rsidRPr="009B7C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556" w:type="dxa"/>
            <w:shd w:val="clear" w:color="auto" w:fill="F2F2F2" w:themeFill="background1" w:themeFillShade="F2"/>
          </w:tcPr>
          <w:p w:rsidR="00B66E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  <w:r w:rsidRPr="007759B7">
              <w:rPr>
                <w:sz w:val="22"/>
                <w:szCs w:val="22"/>
                <w:lang w:val="en-GB"/>
              </w:rPr>
              <w:t>English for Specific Purposes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7759B7">
              <w:rPr>
                <w:b w:val="0"/>
                <w:sz w:val="22"/>
                <w:szCs w:val="22"/>
                <w:lang w:val="en-GB"/>
              </w:rPr>
              <w:t xml:space="preserve">06.2020, Dublin, </w:t>
            </w:r>
            <w:proofErr w:type="spellStart"/>
            <w:r w:rsidRPr="007759B7">
              <w:rPr>
                <w:b w:val="0"/>
                <w:sz w:val="22"/>
                <w:szCs w:val="22"/>
                <w:lang w:val="en-GB"/>
              </w:rPr>
              <w:t>Irlandia</w:t>
            </w:r>
            <w:proofErr w:type="spellEnd"/>
          </w:p>
          <w:p w:rsidR="00B66E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  <w:p w:rsidR="00B66EC6" w:rsidRPr="00B66EC6" w:rsidRDefault="00B66EC6" w:rsidP="007A1F42">
            <w:pPr>
              <w:pStyle w:val="Styl1"/>
              <w:rPr>
                <w:sz w:val="22"/>
                <w:szCs w:val="22"/>
              </w:rPr>
            </w:pPr>
            <w:r w:rsidRPr="00900092">
              <w:rPr>
                <w:b w:val="0"/>
                <w:sz w:val="22"/>
                <w:szCs w:val="22"/>
              </w:rPr>
              <w:t>Szkolenie szyte na miarę, poprzedzone badaniem potrzeb, 10 osób</w:t>
            </w:r>
            <w:r w:rsidR="007A1F42">
              <w:rPr>
                <w:b w:val="0"/>
                <w:sz w:val="22"/>
                <w:szCs w:val="22"/>
              </w:rPr>
              <w:t>, znajomość języka na poziomie min. B2. Dla trenerów/</w:t>
            </w:r>
            <w:proofErr w:type="spellStart"/>
            <w:r w:rsidR="007A1F42">
              <w:rPr>
                <w:b w:val="0"/>
                <w:sz w:val="22"/>
                <w:szCs w:val="22"/>
              </w:rPr>
              <w:t>ek</w:t>
            </w:r>
            <w:proofErr w:type="spellEnd"/>
            <w:r w:rsidR="007A1F42">
              <w:rPr>
                <w:b w:val="0"/>
                <w:sz w:val="22"/>
                <w:szCs w:val="22"/>
              </w:rPr>
              <w:t xml:space="preserve"> zainteresowanych prowadzeniem szkoleń po angielsku w ramach STOP.</w:t>
            </w:r>
          </w:p>
        </w:tc>
      </w:tr>
      <w:tr w:rsidR="00B66EC6" w:rsidRPr="00900092" w:rsidTr="00720FEF">
        <w:trPr>
          <w:trHeight w:val="1063"/>
        </w:trPr>
        <w:tc>
          <w:tcPr>
            <w:tcW w:w="760" w:type="dxa"/>
          </w:tcPr>
          <w:p w:rsidR="00B66EC6" w:rsidRPr="007759B7" w:rsidRDefault="00B66EC6" w:rsidP="00B66EC6">
            <w:pPr>
              <w:pStyle w:val="Styl1"/>
              <w:rPr>
                <w:b w:val="0"/>
                <w:sz w:val="22"/>
                <w:szCs w:val="22"/>
              </w:rPr>
            </w:pPr>
          </w:p>
        </w:tc>
        <w:tc>
          <w:tcPr>
            <w:tcW w:w="9556" w:type="dxa"/>
          </w:tcPr>
          <w:p w:rsidR="00B66EC6" w:rsidRPr="00720FEF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  <w:r w:rsidRPr="00720FEF">
              <w:rPr>
                <w:sz w:val="22"/>
                <w:szCs w:val="22"/>
                <w:lang w:val="en-GB"/>
              </w:rPr>
              <w:t xml:space="preserve">Younger Staff Training, </w:t>
            </w:r>
            <w:r w:rsidRPr="00720FEF">
              <w:rPr>
                <w:b w:val="0"/>
                <w:sz w:val="22"/>
                <w:szCs w:val="22"/>
                <w:lang w:val="en-GB"/>
              </w:rPr>
              <w:t xml:space="preserve">09.2020 (5dni), </w:t>
            </w:r>
            <w:proofErr w:type="spellStart"/>
            <w:r w:rsidRPr="00720FEF">
              <w:rPr>
                <w:b w:val="0"/>
                <w:sz w:val="22"/>
                <w:szCs w:val="22"/>
                <w:lang w:val="en-GB"/>
              </w:rPr>
              <w:t>Bruksela</w:t>
            </w:r>
            <w:proofErr w:type="spellEnd"/>
            <w:r w:rsidRPr="00720FEF">
              <w:rPr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20FEF">
              <w:rPr>
                <w:b w:val="0"/>
                <w:sz w:val="22"/>
                <w:szCs w:val="22"/>
                <w:lang w:val="en-GB"/>
              </w:rPr>
              <w:t>Belgia</w:t>
            </w:r>
            <w:proofErr w:type="spellEnd"/>
          </w:p>
          <w:p w:rsidR="00B66EC6" w:rsidRPr="00720FEF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  <w:p w:rsidR="00B66EC6" w:rsidRPr="00B66EC6" w:rsidRDefault="00B66EC6" w:rsidP="00B66EC6">
            <w:pPr>
              <w:pStyle w:val="Styl1"/>
              <w:rPr>
                <w:sz w:val="22"/>
                <w:szCs w:val="22"/>
              </w:rPr>
            </w:pPr>
            <w:r w:rsidRPr="00900092">
              <w:rPr>
                <w:b w:val="0"/>
                <w:sz w:val="18"/>
                <w:szCs w:val="22"/>
              </w:rPr>
              <w:t xml:space="preserve">Tegoroczny program: </w:t>
            </w:r>
            <w:hyperlink r:id="rId15" w:history="1">
              <w:r w:rsidRPr="00900092">
                <w:rPr>
                  <w:rStyle w:val="Hipercze"/>
                  <w:b w:val="0"/>
                  <w:sz w:val="18"/>
                  <w:szCs w:val="22"/>
                </w:rPr>
                <w:t>https://eaea.org/event/eaea-younger-staff-training-2019/</w:t>
              </w:r>
            </w:hyperlink>
          </w:p>
        </w:tc>
      </w:tr>
      <w:tr w:rsidR="00B66EC6" w:rsidRPr="00720FEF" w:rsidTr="00720FEF">
        <w:trPr>
          <w:trHeight w:val="1037"/>
        </w:trPr>
        <w:tc>
          <w:tcPr>
            <w:tcW w:w="760" w:type="dxa"/>
            <w:shd w:val="clear" w:color="auto" w:fill="F2F2F2" w:themeFill="background1" w:themeFillShade="F2"/>
          </w:tcPr>
          <w:p w:rsidR="00B66EC6" w:rsidRPr="00900092" w:rsidRDefault="00B66EC6" w:rsidP="00B66EC6">
            <w:pPr>
              <w:pStyle w:val="Styl1"/>
              <w:rPr>
                <w:b w:val="0"/>
                <w:sz w:val="22"/>
                <w:szCs w:val="22"/>
              </w:rPr>
            </w:pPr>
          </w:p>
        </w:tc>
        <w:tc>
          <w:tcPr>
            <w:tcW w:w="9556" w:type="dxa"/>
            <w:shd w:val="clear" w:color="auto" w:fill="F2F2F2" w:themeFill="background1" w:themeFillShade="F2"/>
          </w:tcPr>
          <w:p w:rsidR="00B66E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7759B7">
              <w:rPr>
                <w:sz w:val="22"/>
                <w:szCs w:val="22"/>
                <w:lang w:val="en-GB"/>
              </w:rPr>
              <w:t>Boal's</w:t>
            </w:r>
            <w:proofErr w:type="spellEnd"/>
            <w:r w:rsidRPr="007759B7">
              <w:rPr>
                <w:sz w:val="22"/>
                <w:szCs w:val="22"/>
                <w:lang w:val="en-GB"/>
              </w:rPr>
              <w:t xml:space="preserve"> Methodology In Education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7759B7">
              <w:rPr>
                <w:b w:val="0"/>
                <w:sz w:val="22"/>
                <w:szCs w:val="22"/>
                <w:lang w:val="en-GB"/>
              </w:rPr>
              <w:t xml:space="preserve">18-24.10.2020, </w:t>
            </w:r>
            <w:proofErr w:type="spellStart"/>
            <w:r w:rsidRPr="007759B7">
              <w:rPr>
                <w:b w:val="0"/>
                <w:sz w:val="22"/>
                <w:szCs w:val="22"/>
                <w:lang w:val="en-GB"/>
              </w:rPr>
              <w:t>Sztokholm</w:t>
            </w:r>
            <w:proofErr w:type="spellEnd"/>
            <w:r w:rsidRPr="007759B7">
              <w:rPr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759B7">
              <w:rPr>
                <w:b w:val="0"/>
                <w:sz w:val="22"/>
                <w:szCs w:val="22"/>
                <w:lang w:val="en-GB"/>
              </w:rPr>
              <w:t>Szwecja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</w:p>
          <w:p w:rsidR="00B66E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  <w:p w:rsidR="00B66EC6" w:rsidRPr="007759B7" w:rsidRDefault="0043385C" w:rsidP="00B66EC6">
            <w:pPr>
              <w:pStyle w:val="Styl1"/>
              <w:rPr>
                <w:sz w:val="22"/>
                <w:szCs w:val="22"/>
                <w:lang w:val="en-GB"/>
              </w:rPr>
            </w:pPr>
            <w:hyperlink r:id="rId16" w:history="1">
              <w:r w:rsidR="00B66EC6" w:rsidRPr="00786D3F">
                <w:rPr>
                  <w:rStyle w:val="Hipercze"/>
                  <w:b w:val="0"/>
                  <w:sz w:val="18"/>
                  <w:szCs w:val="22"/>
                  <w:lang w:val="en-GB"/>
                </w:rPr>
                <w:t>https://www.pricalica.org/boals-mathodology-in-education</w:t>
              </w:r>
            </w:hyperlink>
          </w:p>
        </w:tc>
      </w:tr>
      <w:tr w:rsidR="00B66EC6" w:rsidRPr="00720FEF" w:rsidTr="00B66EC6">
        <w:trPr>
          <w:trHeight w:val="1146"/>
        </w:trPr>
        <w:tc>
          <w:tcPr>
            <w:tcW w:w="760" w:type="dxa"/>
          </w:tcPr>
          <w:p w:rsidR="00B66EC6" w:rsidRPr="009B7CC6" w:rsidRDefault="00B66EC6" w:rsidP="00B66EC6">
            <w:pPr>
              <w:pStyle w:val="Styl1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556" w:type="dxa"/>
          </w:tcPr>
          <w:p w:rsidR="00B66EC6" w:rsidRDefault="00B66EC6" w:rsidP="00B66EC6">
            <w:pPr>
              <w:pStyle w:val="Styl1"/>
              <w:rPr>
                <w:sz w:val="22"/>
                <w:szCs w:val="22"/>
                <w:lang w:val="en-GB"/>
              </w:rPr>
            </w:pPr>
            <w:r w:rsidRPr="007759B7">
              <w:rPr>
                <w:sz w:val="22"/>
                <w:szCs w:val="22"/>
                <w:lang w:val="en-GB"/>
              </w:rPr>
              <w:t xml:space="preserve">Job shadowing w </w:t>
            </w:r>
            <w:proofErr w:type="spellStart"/>
            <w:r w:rsidRPr="007759B7">
              <w:rPr>
                <w:sz w:val="22"/>
                <w:szCs w:val="22"/>
                <w:lang w:val="en-GB"/>
              </w:rPr>
              <w:t>Kansanvalistusseura</w:t>
            </w:r>
            <w:proofErr w:type="spellEnd"/>
            <w:r w:rsidRPr="007759B7">
              <w:rPr>
                <w:sz w:val="22"/>
                <w:szCs w:val="22"/>
                <w:lang w:val="en-GB"/>
              </w:rPr>
              <w:t xml:space="preserve">, The Finnish Lifelong Learning Foundation – KVS, </w:t>
            </w:r>
            <w:proofErr w:type="spellStart"/>
            <w:r w:rsidRPr="007759B7">
              <w:rPr>
                <w:sz w:val="22"/>
                <w:szCs w:val="22"/>
                <w:lang w:val="en-GB"/>
              </w:rPr>
              <w:t>pierwsza</w:t>
            </w:r>
            <w:proofErr w:type="spellEnd"/>
            <w:r w:rsidRPr="007759B7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59B7">
              <w:rPr>
                <w:sz w:val="22"/>
                <w:szCs w:val="22"/>
                <w:lang w:val="en-GB"/>
              </w:rPr>
              <w:t>połowa</w:t>
            </w:r>
            <w:proofErr w:type="spellEnd"/>
            <w:r w:rsidRPr="007759B7">
              <w:rPr>
                <w:sz w:val="22"/>
                <w:szCs w:val="22"/>
                <w:lang w:val="en-GB"/>
              </w:rPr>
              <w:t xml:space="preserve"> 2020, Helsinki, </w:t>
            </w:r>
            <w:proofErr w:type="spellStart"/>
            <w:r w:rsidRPr="007759B7">
              <w:rPr>
                <w:sz w:val="22"/>
                <w:szCs w:val="22"/>
                <w:lang w:val="en-GB"/>
              </w:rPr>
              <w:t>Finlandia</w:t>
            </w:r>
            <w:proofErr w:type="spellEnd"/>
          </w:p>
          <w:p w:rsidR="00B66EC6" w:rsidRDefault="00B66EC6" w:rsidP="00B66EC6">
            <w:pPr>
              <w:pStyle w:val="Styl1"/>
              <w:rPr>
                <w:sz w:val="22"/>
                <w:szCs w:val="22"/>
                <w:lang w:val="en-GB"/>
              </w:rPr>
            </w:pPr>
          </w:p>
          <w:p w:rsidR="00B66EC6" w:rsidRPr="007759B7" w:rsidRDefault="0043385C" w:rsidP="00B66EC6">
            <w:pPr>
              <w:pStyle w:val="Styl1"/>
              <w:rPr>
                <w:sz w:val="22"/>
                <w:szCs w:val="22"/>
                <w:lang w:val="en-GB"/>
              </w:rPr>
            </w:pPr>
            <w:hyperlink r:id="rId17" w:history="1">
              <w:r w:rsidR="00B66EC6" w:rsidRPr="00900092">
                <w:rPr>
                  <w:rStyle w:val="Hipercze"/>
                  <w:b w:val="0"/>
                  <w:sz w:val="18"/>
                  <w:szCs w:val="22"/>
                  <w:lang w:val="en-GB"/>
                </w:rPr>
                <w:t>https://kansanvalistusseura.fi/briefly-in-english/</w:t>
              </w:r>
            </w:hyperlink>
          </w:p>
        </w:tc>
      </w:tr>
    </w:tbl>
    <w:p w:rsidR="009B7CC6" w:rsidRDefault="009B7CC6" w:rsidP="00B66EC6">
      <w:r>
        <w:rPr>
          <w:rFonts w:ascii="Calibri" w:hAnsi="Calibri" w:cs="Calibri"/>
          <w:i/>
          <w:sz w:val="22"/>
        </w:rPr>
        <w:t>Można zaznaczyć kilka</w:t>
      </w:r>
      <w:r w:rsidR="00C82C45">
        <w:rPr>
          <w:rFonts w:ascii="Calibri" w:hAnsi="Calibri" w:cs="Calibri"/>
          <w:i/>
          <w:sz w:val="22"/>
        </w:rPr>
        <w:t xml:space="preserve"> działań (wstaw X). W</w:t>
      </w:r>
      <w:r>
        <w:rPr>
          <w:rFonts w:ascii="Calibri" w:hAnsi="Calibri" w:cs="Calibri"/>
          <w:i/>
          <w:sz w:val="22"/>
        </w:rPr>
        <w:t>ybór na listy będzie prowadzony zgodnie z regulaminem rekrutacji (link poniżej)</w:t>
      </w:r>
      <w:r w:rsidR="00716C18">
        <w:rPr>
          <w:rFonts w:ascii="Calibri" w:hAnsi="Calibri" w:cs="Calibri"/>
          <w:i/>
          <w:sz w:val="22"/>
        </w:rPr>
        <w:t>. Na każdą mobilność, oprócz jednego szkolenia, mogą pojechać 2 osoby.</w:t>
      </w:r>
    </w:p>
    <w:p w:rsidR="00720FEF" w:rsidRDefault="00720FEF">
      <w:pPr>
        <w:widowControl/>
        <w:suppressAutoHyphens w:val="0"/>
        <w:rPr>
          <w:rFonts w:ascii="Calibri" w:eastAsiaTheme="majorEastAsia" w:hAnsi="Calibri" w:cs="Calibri"/>
          <w:b/>
          <w:sz w:val="28"/>
          <w:szCs w:val="23"/>
        </w:rPr>
      </w:pPr>
      <w:r>
        <w:br w:type="page"/>
      </w:r>
    </w:p>
    <w:p w:rsidR="000B762D" w:rsidRDefault="009B7CC6" w:rsidP="0089538A">
      <w:pPr>
        <w:pStyle w:val="Styl1"/>
      </w:pPr>
      <w:r>
        <w:lastRenderedPageBreak/>
        <w:t>2</w:t>
      </w:r>
      <w:r w:rsidR="000B762D">
        <w:t xml:space="preserve">. </w:t>
      </w:r>
      <w:r w:rsidR="009D233A">
        <w:t>S</w:t>
      </w:r>
      <w:r w:rsidR="000B762D">
        <w:t>topień znajomości języka angielskiego</w:t>
      </w:r>
    </w:p>
    <w:p w:rsidR="000B762D" w:rsidRDefault="000B762D" w:rsidP="000B762D">
      <w:pPr>
        <w:rPr>
          <w:rFonts w:ascii="Calibri" w:hAnsi="Calibri" w:cs="Calibr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762D" w:rsidTr="000B762D">
        <w:tc>
          <w:tcPr>
            <w:tcW w:w="9062" w:type="dxa"/>
          </w:tcPr>
          <w:p w:rsidR="000B762D" w:rsidRPr="00A24E73" w:rsidRDefault="000B762D" w:rsidP="000B762D">
            <w:pPr>
              <w:rPr>
                <w:rFonts w:ascii="Calibri" w:hAnsi="Calibri" w:cs="Calibri"/>
              </w:rPr>
            </w:pPr>
          </w:p>
          <w:p w:rsidR="00A24E73" w:rsidRPr="00A24E73" w:rsidRDefault="00A24E73" w:rsidP="000B762D">
            <w:pPr>
              <w:rPr>
                <w:rFonts w:ascii="Calibri" w:hAnsi="Calibri" w:cs="Calibri"/>
              </w:rPr>
            </w:pPr>
          </w:p>
          <w:p w:rsidR="00A24E73" w:rsidRPr="00A24E73" w:rsidRDefault="00A24E73" w:rsidP="000B762D">
            <w:pPr>
              <w:rPr>
                <w:rFonts w:ascii="Calibri" w:hAnsi="Calibri" w:cs="Calibri"/>
              </w:rPr>
            </w:pPr>
          </w:p>
          <w:p w:rsidR="000B762D" w:rsidRPr="00A24E73" w:rsidRDefault="000B762D" w:rsidP="000B762D">
            <w:pPr>
              <w:rPr>
                <w:rFonts w:ascii="Calibri" w:hAnsi="Calibri" w:cs="Calibri"/>
              </w:rPr>
            </w:pPr>
          </w:p>
        </w:tc>
      </w:tr>
    </w:tbl>
    <w:p w:rsidR="000B762D" w:rsidRDefault="000B762D" w:rsidP="000B762D">
      <w:pPr>
        <w:rPr>
          <w:rFonts w:ascii="Calibri" w:hAnsi="Calibri" w:cs="Calibri"/>
          <w:sz w:val="22"/>
        </w:rPr>
      </w:pPr>
    </w:p>
    <w:p w:rsidR="00A24E73" w:rsidRPr="009D233A" w:rsidRDefault="009B7CC6" w:rsidP="00A24E73">
      <w:pPr>
        <w:pStyle w:val="Styl1"/>
      </w:pPr>
      <w:r>
        <w:t>3</w:t>
      </w:r>
      <w:r w:rsidR="00A24E73">
        <w:t xml:space="preserve">. </w:t>
      </w:r>
      <w:r w:rsidR="00A24E73" w:rsidRPr="009D233A">
        <w:t>Pełnienie funkcji społecznej w Stowarzyszeniu</w:t>
      </w:r>
    </w:p>
    <w:p w:rsidR="00A24E73" w:rsidRDefault="00A24E73" w:rsidP="00A24E73">
      <w:pPr>
        <w:rPr>
          <w:rFonts w:ascii="Calibri" w:hAnsi="Calibri" w:cs="Calibri"/>
          <w:sz w:val="22"/>
        </w:rPr>
      </w:pPr>
    </w:p>
    <w:p w:rsidR="00A24E73" w:rsidRPr="00A24E73" w:rsidRDefault="00A24E73" w:rsidP="00A24E73">
      <w:pPr>
        <w:rPr>
          <w:rFonts w:ascii="Calibri" w:hAnsi="Calibri" w:cs="Calibri"/>
          <w:i/>
          <w:sz w:val="22"/>
        </w:rPr>
      </w:pPr>
      <w:r w:rsidRPr="00A24E73">
        <w:rPr>
          <w:rFonts w:ascii="Calibri" w:hAnsi="Calibri" w:cs="Calibri"/>
          <w:i/>
          <w:sz w:val="22"/>
        </w:rPr>
        <w:t>Udział w dwóch ostatnich kadencjach w Zarządzie, Komisji Rewizyjnej, Radzie Superwizorów, Komisji certyfikacyjnej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4E73" w:rsidTr="001F4446">
        <w:tc>
          <w:tcPr>
            <w:tcW w:w="9062" w:type="dxa"/>
          </w:tcPr>
          <w:p w:rsidR="00A24E73" w:rsidRDefault="00A24E73" w:rsidP="001F4446">
            <w:pPr>
              <w:rPr>
                <w:rFonts w:ascii="Calibri" w:hAnsi="Calibri" w:cs="Calibri"/>
              </w:rPr>
            </w:pPr>
          </w:p>
          <w:p w:rsidR="000E7B03" w:rsidRDefault="000E7B03" w:rsidP="001F4446">
            <w:pPr>
              <w:rPr>
                <w:rFonts w:ascii="Calibri" w:hAnsi="Calibri" w:cs="Calibri"/>
              </w:rPr>
            </w:pPr>
          </w:p>
          <w:p w:rsidR="00A24E73" w:rsidRPr="00A24E73" w:rsidRDefault="00A24E73" w:rsidP="001F4446">
            <w:pPr>
              <w:rPr>
                <w:rFonts w:ascii="Calibri" w:hAnsi="Calibri" w:cs="Calibri"/>
              </w:rPr>
            </w:pPr>
          </w:p>
          <w:p w:rsidR="00A24E73" w:rsidRPr="00A24E73" w:rsidRDefault="00A24E73" w:rsidP="001F4446">
            <w:pPr>
              <w:rPr>
                <w:rFonts w:ascii="Calibri" w:hAnsi="Calibri" w:cs="Calibri"/>
              </w:rPr>
            </w:pPr>
          </w:p>
        </w:tc>
      </w:tr>
    </w:tbl>
    <w:p w:rsidR="003F43F9" w:rsidRPr="00A24E73" w:rsidRDefault="003F43F9" w:rsidP="0089538A">
      <w:pPr>
        <w:pStyle w:val="Styl1"/>
        <w:rPr>
          <w:sz w:val="22"/>
        </w:rPr>
      </w:pPr>
    </w:p>
    <w:p w:rsidR="00BD26A0" w:rsidRDefault="009B7CC6" w:rsidP="0089538A">
      <w:pPr>
        <w:pStyle w:val="Styl1"/>
      </w:pPr>
      <w:r>
        <w:t>4</w:t>
      </w:r>
      <w:r w:rsidR="00BD26A0">
        <w:t xml:space="preserve">. </w:t>
      </w:r>
      <w:r w:rsidR="00BD26A0" w:rsidRPr="00BD26A0">
        <w:t>Uzasa</w:t>
      </w:r>
      <w:r w:rsidR="00670DF2">
        <w:t xml:space="preserve">dnienie potrzeby uczestnictwa w </w:t>
      </w:r>
      <w:r w:rsidR="007A1F42">
        <w:t>mobilności (wyjeździe zagranicznym)</w:t>
      </w:r>
    </w:p>
    <w:p w:rsidR="00BD26A0" w:rsidRDefault="00BD26A0" w:rsidP="00FD0498">
      <w:pPr>
        <w:pStyle w:val="Styl1"/>
        <w:rPr>
          <w:b w:val="0"/>
          <w:sz w:val="22"/>
        </w:rPr>
      </w:pPr>
      <w:r w:rsidRPr="00BD26A0">
        <w:rPr>
          <w:b w:val="0"/>
          <w:sz w:val="22"/>
        </w:rPr>
        <w:t>ODNIESIENIE DO CELÓW Europejskiego Planu Rozwoju</w:t>
      </w:r>
      <w:r w:rsidR="00E92FDA">
        <w:rPr>
          <w:b w:val="0"/>
          <w:sz w:val="22"/>
        </w:rPr>
        <w:t xml:space="preserve"> STOP</w:t>
      </w:r>
      <w:r w:rsidR="00FD0498">
        <w:rPr>
          <w:b w:val="0"/>
          <w:sz w:val="22"/>
        </w:rPr>
        <w:t xml:space="preserve">: </w:t>
      </w:r>
      <w:r w:rsidR="00FD0498">
        <w:rPr>
          <w:b w:val="0"/>
          <w:sz w:val="22"/>
        </w:rPr>
        <w:br/>
        <w:t>1.</w:t>
      </w:r>
      <w:r w:rsidR="00FD0498" w:rsidRPr="00FD0498">
        <w:rPr>
          <w:b w:val="0"/>
          <w:sz w:val="22"/>
        </w:rPr>
        <w:t>Wspieranie zaawansowanych trenerów z długoletnim stażem w dalszym rozwoju ich kompetencji</w:t>
      </w:r>
      <w:r w:rsidR="00FD0498">
        <w:rPr>
          <w:b w:val="0"/>
          <w:sz w:val="22"/>
        </w:rPr>
        <w:t xml:space="preserve"> </w:t>
      </w:r>
      <w:r w:rsidR="00FD0498" w:rsidRPr="00FD0498">
        <w:rPr>
          <w:b w:val="0"/>
          <w:sz w:val="22"/>
        </w:rPr>
        <w:t>zawodowych związanych z aktywnością trenerską, które pozwolą im efektywniej działać w</w:t>
      </w:r>
      <w:r w:rsidR="00FD0498">
        <w:rPr>
          <w:b w:val="0"/>
          <w:sz w:val="22"/>
        </w:rPr>
        <w:t xml:space="preserve"> </w:t>
      </w:r>
      <w:r w:rsidR="00FD0498" w:rsidRPr="00FD0498">
        <w:rPr>
          <w:b w:val="0"/>
          <w:sz w:val="22"/>
        </w:rPr>
        <w:t>obszarach związanych ze zmianą społeczną.</w:t>
      </w:r>
      <w:r w:rsidR="00FD0498">
        <w:rPr>
          <w:b w:val="0"/>
          <w:sz w:val="22"/>
        </w:rPr>
        <w:br/>
        <w:t xml:space="preserve">2. </w:t>
      </w:r>
      <w:r w:rsidR="00FD0498" w:rsidRPr="00FD0498">
        <w:rPr>
          <w:b w:val="0"/>
          <w:sz w:val="22"/>
        </w:rPr>
        <w:t>Wzmocnienie eksperckiej pozycji Stowarzyszenia w Polsce</w:t>
      </w:r>
      <w:r w:rsidR="00FD0498">
        <w:rPr>
          <w:b w:val="0"/>
          <w:sz w:val="22"/>
        </w:rPr>
        <w:t xml:space="preserve"> </w:t>
      </w:r>
      <w:r w:rsidR="00FD0498">
        <w:rPr>
          <w:b w:val="0"/>
          <w:sz w:val="22"/>
        </w:rPr>
        <w:br/>
        <w:t>3.</w:t>
      </w:r>
      <w:r w:rsidR="009B7CC6">
        <w:rPr>
          <w:b w:val="0"/>
          <w:sz w:val="22"/>
        </w:rPr>
        <w:t xml:space="preserve"> </w:t>
      </w:r>
      <w:r w:rsidR="00FD0498" w:rsidRPr="00FD0498">
        <w:rPr>
          <w:b w:val="0"/>
          <w:sz w:val="22"/>
        </w:rPr>
        <w:t>Zbudowanie eksperckiej pozycji Stowarzyszenia w Europie</w:t>
      </w:r>
    </w:p>
    <w:p w:rsidR="00FD0498" w:rsidRPr="00FD0498" w:rsidRDefault="00FD0498" w:rsidP="00FD0498">
      <w:pPr>
        <w:pStyle w:val="Styl1"/>
        <w:rPr>
          <w:b w:val="0"/>
          <w:sz w:val="22"/>
        </w:rPr>
      </w:pPr>
    </w:p>
    <w:p w:rsidR="00BD26A0" w:rsidRPr="00BD26A0" w:rsidRDefault="00BD26A0" w:rsidP="0089538A">
      <w:pPr>
        <w:pStyle w:val="Styl1"/>
        <w:rPr>
          <w:b w:val="0"/>
          <w:i/>
          <w:sz w:val="22"/>
        </w:rPr>
      </w:pPr>
      <w:r w:rsidRPr="00BD26A0">
        <w:rPr>
          <w:b w:val="0"/>
          <w:i/>
          <w:sz w:val="22"/>
        </w:rPr>
        <w:t xml:space="preserve">Np. czemu Was to interesuje, dlaczego ten temat/wyjazd edukacyjny, jak to przełoży się na Wasz warsztat trenerski, jakie kompetencje pozwoli rozwinąć, jaki wpływ będzie miało na Wasze działania na rzecz trzeciego sektora i wspierania zmiany społecznej, jak wykorzystasz wiedzę i umiejętności na rzecz STOP.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6A0" w:rsidTr="00BD26A0">
        <w:tc>
          <w:tcPr>
            <w:tcW w:w="9062" w:type="dxa"/>
          </w:tcPr>
          <w:p w:rsidR="00BD26A0" w:rsidRPr="00A24E73" w:rsidRDefault="00BD26A0" w:rsidP="0089538A">
            <w:pPr>
              <w:pStyle w:val="Styl1"/>
              <w:rPr>
                <w:sz w:val="24"/>
                <w:szCs w:val="24"/>
              </w:rPr>
            </w:pPr>
          </w:p>
          <w:p w:rsidR="00A24E73" w:rsidRPr="00A24E73" w:rsidRDefault="00A24E73" w:rsidP="0089538A">
            <w:pPr>
              <w:pStyle w:val="Styl1"/>
              <w:rPr>
                <w:sz w:val="24"/>
                <w:szCs w:val="24"/>
              </w:rPr>
            </w:pPr>
          </w:p>
          <w:p w:rsidR="00A24E73" w:rsidRDefault="00A24E73" w:rsidP="0089538A">
            <w:pPr>
              <w:pStyle w:val="Styl1"/>
              <w:rPr>
                <w:sz w:val="24"/>
                <w:szCs w:val="24"/>
              </w:rPr>
            </w:pPr>
          </w:p>
          <w:p w:rsidR="002D2BCC" w:rsidRDefault="002D2BCC" w:rsidP="0089538A">
            <w:pPr>
              <w:pStyle w:val="Styl1"/>
              <w:rPr>
                <w:sz w:val="24"/>
                <w:szCs w:val="24"/>
              </w:rPr>
            </w:pPr>
          </w:p>
          <w:p w:rsidR="002D2BCC" w:rsidRPr="00A24E73" w:rsidRDefault="002D2BCC" w:rsidP="0089538A">
            <w:pPr>
              <w:pStyle w:val="Styl1"/>
              <w:rPr>
                <w:sz w:val="24"/>
                <w:szCs w:val="24"/>
              </w:rPr>
            </w:pPr>
          </w:p>
          <w:p w:rsidR="00BD26A0" w:rsidRDefault="00BD26A0" w:rsidP="0089538A">
            <w:pPr>
              <w:pStyle w:val="Styl1"/>
            </w:pPr>
          </w:p>
          <w:p w:rsidR="00720FEF" w:rsidRDefault="00720FEF" w:rsidP="0089538A">
            <w:pPr>
              <w:pStyle w:val="Styl1"/>
            </w:pPr>
          </w:p>
          <w:p w:rsidR="00720FEF" w:rsidRDefault="00720FEF" w:rsidP="0089538A">
            <w:pPr>
              <w:pStyle w:val="Styl1"/>
            </w:pPr>
          </w:p>
          <w:p w:rsidR="00720FEF" w:rsidRDefault="00720FEF" w:rsidP="0089538A">
            <w:pPr>
              <w:pStyle w:val="Styl1"/>
            </w:pPr>
          </w:p>
        </w:tc>
      </w:tr>
    </w:tbl>
    <w:p w:rsidR="000B762D" w:rsidRDefault="000B762D" w:rsidP="000B762D">
      <w:pPr>
        <w:rPr>
          <w:rFonts w:ascii="Calibri" w:hAnsi="Calibri" w:cs="Calibri"/>
          <w:sz w:val="22"/>
        </w:rPr>
      </w:pPr>
    </w:p>
    <w:p w:rsidR="003F43F9" w:rsidRPr="001A07C8" w:rsidRDefault="003F43F9" w:rsidP="00A24E73">
      <w:pPr>
        <w:pStyle w:val="Styl1"/>
        <w:rPr>
          <w:sz w:val="22"/>
        </w:rPr>
      </w:pPr>
    </w:p>
    <w:p w:rsidR="007A1F42" w:rsidRDefault="007A1F42" w:rsidP="007A1F42">
      <w:pPr>
        <w:pStyle w:val="Styl1"/>
      </w:pPr>
      <w:r>
        <w:t xml:space="preserve">5. Deklaracja gotowości wykorzystania wiedzy na rzecz Stowarzyszenia, propozycje działań – </w:t>
      </w:r>
      <w:r w:rsidRPr="007A1F42">
        <w:rPr>
          <w:color w:val="FF0000"/>
        </w:rPr>
        <w:t xml:space="preserve">TYLKO przy zgłoszeniu na </w:t>
      </w:r>
      <w:proofErr w:type="spellStart"/>
      <w:r w:rsidRPr="007A1F42">
        <w:rPr>
          <w:color w:val="FF0000"/>
        </w:rPr>
        <w:t>Younger</w:t>
      </w:r>
      <w:proofErr w:type="spellEnd"/>
      <w:r w:rsidRPr="007A1F42">
        <w:rPr>
          <w:color w:val="FF0000"/>
        </w:rPr>
        <w:t xml:space="preserve"> Staff Training</w:t>
      </w:r>
    </w:p>
    <w:p w:rsidR="00E92FDA" w:rsidRDefault="00E92FDA" w:rsidP="00A24E73">
      <w:pPr>
        <w:pStyle w:val="Styl1"/>
        <w:rPr>
          <w:b w:val="0"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FDA" w:rsidTr="00E92FDA">
        <w:tc>
          <w:tcPr>
            <w:tcW w:w="9062" w:type="dxa"/>
          </w:tcPr>
          <w:p w:rsidR="00E92FDA" w:rsidRPr="00720FEF" w:rsidRDefault="00E92FDA" w:rsidP="00A24E73">
            <w:pPr>
              <w:pStyle w:val="Styl1"/>
              <w:rPr>
                <w:b w:val="0"/>
                <w:sz w:val="24"/>
              </w:rPr>
            </w:pPr>
          </w:p>
          <w:p w:rsidR="00E92FDA" w:rsidRPr="00720FEF" w:rsidRDefault="00E92FDA" w:rsidP="00A24E73">
            <w:pPr>
              <w:pStyle w:val="Styl1"/>
              <w:rPr>
                <w:b w:val="0"/>
                <w:sz w:val="24"/>
              </w:rPr>
            </w:pPr>
          </w:p>
          <w:p w:rsidR="002D2BCC" w:rsidRPr="00720FEF" w:rsidRDefault="002D2BCC" w:rsidP="00A24E73">
            <w:pPr>
              <w:pStyle w:val="Styl1"/>
              <w:rPr>
                <w:b w:val="0"/>
                <w:sz w:val="24"/>
              </w:rPr>
            </w:pPr>
          </w:p>
          <w:p w:rsidR="00E92FDA" w:rsidRPr="00720FEF" w:rsidRDefault="00E92FDA" w:rsidP="00A24E73">
            <w:pPr>
              <w:pStyle w:val="Styl1"/>
              <w:rPr>
                <w:b w:val="0"/>
                <w:sz w:val="24"/>
              </w:rPr>
            </w:pPr>
          </w:p>
          <w:p w:rsidR="00E92FDA" w:rsidRPr="00720FEF" w:rsidRDefault="00E92FDA" w:rsidP="00A24E73">
            <w:pPr>
              <w:pStyle w:val="Styl1"/>
              <w:rPr>
                <w:b w:val="0"/>
                <w:sz w:val="24"/>
              </w:rPr>
            </w:pPr>
          </w:p>
          <w:p w:rsidR="00E92FDA" w:rsidRDefault="00E92FDA" w:rsidP="00A24E73">
            <w:pPr>
              <w:pStyle w:val="Styl1"/>
              <w:rPr>
                <w:b w:val="0"/>
                <w:i/>
                <w:sz w:val="22"/>
              </w:rPr>
            </w:pPr>
          </w:p>
        </w:tc>
      </w:tr>
    </w:tbl>
    <w:p w:rsidR="00E92FDA" w:rsidRDefault="00E92FDA" w:rsidP="00A24E73">
      <w:pPr>
        <w:pStyle w:val="Styl1"/>
        <w:rPr>
          <w:b w:val="0"/>
          <w:i/>
          <w:sz w:val="22"/>
        </w:rPr>
      </w:pPr>
    </w:p>
    <w:p w:rsidR="007A1F42" w:rsidRDefault="007A1F42" w:rsidP="00A24E73">
      <w:pPr>
        <w:pStyle w:val="Styl1"/>
        <w:rPr>
          <w:b w:val="0"/>
          <w:i/>
          <w:sz w:val="22"/>
        </w:rPr>
      </w:pPr>
    </w:p>
    <w:p w:rsidR="007A1F42" w:rsidRPr="007A1F42" w:rsidRDefault="007A1F42" w:rsidP="007A1F42">
      <w:pPr>
        <w:pStyle w:val="Styl1"/>
      </w:pPr>
      <w:r>
        <w:t xml:space="preserve">6. Deklaracja gotowość prowadzenia szkoleń w j. angielskim z ramienia STOP i podanie propozycji tematów– </w:t>
      </w:r>
      <w:r w:rsidRPr="007A1F42">
        <w:rPr>
          <w:color w:val="FF0000"/>
        </w:rPr>
        <w:t xml:space="preserve">TYLKO przy zgłoszeniu na </w:t>
      </w:r>
      <w:r>
        <w:rPr>
          <w:color w:val="FF0000"/>
        </w:rPr>
        <w:t>szkolenie językowe specjalistyczne (</w:t>
      </w:r>
      <w:r w:rsidRPr="007A1F42">
        <w:rPr>
          <w:color w:val="FF0000"/>
        </w:rPr>
        <w:t xml:space="preserve">English for </w:t>
      </w:r>
      <w:proofErr w:type="spellStart"/>
      <w:r w:rsidRPr="007A1F42">
        <w:rPr>
          <w:color w:val="FF0000"/>
        </w:rPr>
        <w:t>Specific</w:t>
      </w:r>
      <w:proofErr w:type="spellEnd"/>
      <w:r w:rsidRPr="007A1F42">
        <w:rPr>
          <w:color w:val="FF0000"/>
        </w:rPr>
        <w:t xml:space="preserve"> </w:t>
      </w:r>
      <w:proofErr w:type="spellStart"/>
      <w:r w:rsidRPr="007A1F42">
        <w:rPr>
          <w:color w:val="FF0000"/>
        </w:rPr>
        <w:t>Purposes</w:t>
      </w:r>
      <w:proofErr w:type="spellEnd"/>
      <w:r>
        <w:rPr>
          <w:color w:val="FF0000"/>
        </w:rPr>
        <w:t>)</w:t>
      </w:r>
    </w:p>
    <w:p w:rsidR="007A1F42" w:rsidRDefault="007A1F42" w:rsidP="007A1F42">
      <w:pPr>
        <w:pStyle w:val="Styl1"/>
        <w:rPr>
          <w:b w:val="0"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F42" w:rsidTr="001F77A3">
        <w:tc>
          <w:tcPr>
            <w:tcW w:w="9062" w:type="dxa"/>
          </w:tcPr>
          <w:p w:rsidR="007A1F42" w:rsidRPr="00720FEF" w:rsidRDefault="007A1F42" w:rsidP="001F77A3">
            <w:pPr>
              <w:pStyle w:val="Styl1"/>
              <w:rPr>
                <w:b w:val="0"/>
                <w:sz w:val="24"/>
              </w:rPr>
            </w:pPr>
          </w:p>
          <w:p w:rsidR="007A1F42" w:rsidRPr="00720FEF" w:rsidRDefault="007A1F42" w:rsidP="001F77A3">
            <w:pPr>
              <w:pStyle w:val="Styl1"/>
              <w:rPr>
                <w:b w:val="0"/>
                <w:sz w:val="24"/>
              </w:rPr>
            </w:pPr>
          </w:p>
          <w:p w:rsidR="007A1F42" w:rsidRPr="00720FEF" w:rsidRDefault="007A1F42" w:rsidP="001F77A3">
            <w:pPr>
              <w:pStyle w:val="Styl1"/>
              <w:rPr>
                <w:b w:val="0"/>
                <w:sz w:val="24"/>
              </w:rPr>
            </w:pPr>
          </w:p>
          <w:p w:rsidR="007A1F42" w:rsidRPr="00720FEF" w:rsidRDefault="007A1F42" w:rsidP="001F77A3">
            <w:pPr>
              <w:pStyle w:val="Styl1"/>
              <w:rPr>
                <w:b w:val="0"/>
                <w:sz w:val="24"/>
              </w:rPr>
            </w:pPr>
          </w:p>
          <w:p w:rsidR="007A1F42" w:rsidRPr="00720FEF" w:rsidRDefault="007A1F42" w:rsidP="001F77A3">
            <w:pPr>
              <w:pStyle w:val="Styl1"/>
              <w:rPr>
                <w:b w:val="0"/>
                <w:sz w:val="24"/>
              </w:rPr>
            </w:pPr>
          </w:p>
          <w:p w:rsidR="007A1F42" w:rsidRDefault="007A1F42" w:rsidP="001F77A3">
            <w:pPr>
              <w:pStyle w:val="Styl1"/>
              <w:rPr>
                <w:b w:val="0"/>
                <w:i/>
                <w:sz w:val="22"/>
              </w:rPr>
            </w:pPr>
          </w:p>
        </w:tc>
      </w:tr>
    </w:tbl>
    <w:p w:rsidR="007A1F42" w:rsidRDefault="007A1F42" w:rsidP="007A1F42">
      <w:pPr>
        <w:pStyle w:val="Styl1"/>
        <w:rPr>
          <w:b w:val="0"/>
          <w:i/>
          <w:sz w:val="22"/>
        </w:rPr>
      </w:pPr>
    </w:p>
    <w:p w:rsidR="007A1F42" w:rsidRPr="007A1F42" w:rsidRDefault="007A1F42" w:rsidP="007A1F42">
      <w:pPr>
        <w:pStyle w:val="Styl1"/>
      </w:pPr>
      <w:r>
        <w:t xml:space="preserve">7. Deklaracja gotowości wykorzystania wiedzy na rzecz Stowarzyszenia, propozycje działań – </w:t>
      </w:r>
      <w:r w:rsidRPr="007A1F42">
        <w:rPr>
          <w:color w:val="FF0000"/>
        </w:rPr>
        <w:t xml:space="preserve">TYLKO przy zgłoszeniu na </w:t>
      </w:r>
      <w:proofErr w:type="spellStart"/>
      <w:r>
        <w:rPr>
          <w:color w:val="FF0000"/>
        </w:rPr>
        <w:t>job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shadowing</w:t>
      </w:r>
      <w:proofErr w:type="spellEnd"/>
      <w:r>
        <w:rPr>
          <w:color w:val="FF0000"/>
        </w:rPr>
        <w:t xml:space="preserve"> w KVS w Helsinkach</w:t>
      </w:r>
    </w:p>
    <w:p w:rsidR="007A1F42" w:rsidRDefault="007A1F42" w:rsidP="007A1F42">
      <w:pPr>
        <w:pStyle w:val="Styl1"/>
        <w:rPr>
          <w:b w:val="0"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F42" w:rsidTr="001F77A3">
        <w:tc>
          <w:tcPr>
            <w:tcW w:w="9062" w:type="dxa"/>
          </w:tcPr>
          <w:p w:rsidR="007A1F42" w:rsidRPr="00720FEF" w:rsidRDefault="007A1F42" w:rsidP="001F77A3">
            <w:pPr>
              <w:pStyle w:val="Styl1"/>
              <w:rPr>
                <w:b w:val="0"/>
                <w:sz w:val="24"/>
              </w:rPr>
            </w:pPr>
          </w:p>
          <w:p w:rsidR="007A1F42" w:rsidRPr="00720FEF" w:rsidRDefault="007A1F42" w:rsidP="001F77A3">
            <w:pPr>
              <w:pStyle w:val="Styl1"/>
              <w:rPr>
                <w:b w:val="0"/>
                <w:sz w:val="24"/>
              </w:rPr>
            </w:pPr>
          </w:p>
          <w:p w:rsidR="007A1F42" w:rsidRPr="00720FEF" w:rsidRDefault="007A1F42" w:rsidP="001F77A3">
            <w:pPr>
              <w:pStyle w:val="Styl1"/>
              <w:rPr>
                <w:b w:val="0"/>
                <w:sz w:val="24"/>
              </w:rPr>
            </w:pPr>
          </w:p>
          <w:p w:rsidR="007A1F42" w:rsidRPr="00720FEF" w:rsidRDefault="007A1F42" w:rsidP="001F77A3">
            <w:pPr>
              <w:pStyle w:val="Styl1"/>
              <w:rPr>
                <w:b w:val="0"/>
                <w:sz w:val="24"/>
              </w:rPr>
            </w:pPr>
          </w:p>
          <w:p w:rsidR="007A1F42" w:rsidRPr="00720FEF" w:rsidRDefault="007A1F42" w:rsidP="001F77A3">
            <w:pPr>
              <w:pStyle w:val="Styl1"/>
              <w:rPr>
                <w:b w:val="0"/>
                <w:sz w:val="24"/>
              </w:rPr>
            </w:pPr>
          </w:p>
          <w:p w:rsidR="007A1F42" w:rsidRDefault="007A1F42" w:rsidP="001F77A3">
            <w:pPr>
              <w:pStyle w:val="Styl1"/>
              <w:rPr>
                <w:b w:val="0"/>
                <w:i/>
                <w:sz w:val="22"/>
              </w:rPr>
            </w:pPr>
          </w:p>
        </w:tc>
      </w:tr>
    </w:tbl>
    <w:p w:rsidR="00E92FDA" w:rsidRDefault="00E92FDA" w:rsidP="00A24E73">
      <w:pPr>
        <w:pStyle w:val="Styl1"/>
        <w:rPr>
          <w:sz w:val="22"/>
        </w:rPr>
      </w:pPr>
    </w:p>
    <w:p w:rsidR="00720FEF" w:rsidRDefault="00720FEF">
      <w:pPr>
        <w:widowControl/>
        <w:suppressAutoHyphens w:val="0"/>
        <w:rPr>
          <w:rFonts w:ascii="Calibri" w:eastAsiaTheme="majorEastAsia" w:hAnsi="Calibri" w:cs="Calibri"/>
          <w:b/>
          <w:sz w:val="22"/>
          <w:szCs w:val="23"/>
        </w:rPr>
      </w:pPr>
      <w:r>
        <w:rPr>
          <w:sz w:val="22"/>
        </w:rPr>
        <w:br w:type="page"/>
      </w:r>
    </w:p>
    <w:p w:rsidR="00A24E73" w:rsidRPr="003F43F9" w:rsidRDefault="007A1F42" w:rsidP="003F43F9">
      <w:pPr>
        <w:pStyle w:val="Styl1"/>
      </w:pPr>
      <w:r>
        <w:lastRenderedPageBreak/>
        <w:t>8</w:t>
      </w:r>
      <w:r w:rsidR="00A24E73" w:rsidRPr="003F43F9">
        <w:t>. Oświadczenia</w:t>
      </w:r>
    </w:p>
    <w:p w:rsidR="000F29DC" w:rsidRDefault="000F29DC" w:rsidP="003F43F9">
      <w:pPr>
        <w:pStyle w:val="Styl1"/>
        <w:rPr>
          <w:b w:val="0"/>
          <w:sz w:val="22"/>
          <w:szCs w:val="22"/>
        </w:rPr>
      </w:pPr>
    </w:p>
    <w:p w:rsidR="003F43F9" w:rsidRPr="003F43F9" w:rsidRDefault="000E7B03" w:rsidP="003F43F9">
      <w:pPr>
        <w:pStyle w:val="Styl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3F43F9" w:rsidRPr="00670DF2">
        <w:rPr>
          <w:sz w:val="22"/>
          <w:szCs w:val="22"/>
        </w:rPr>
        <w:t>Deklaruję gotowość do przekazywanie wiedzy wyniesionej ze szkolenia (w przypadku szkoleń tematycznych) oraz przeprowadzenia działań upowszechniających</w:t>
      </w:r>
      <w:r w:rsidR="007A1F42">
        <w:rPr>
          <w:sz w:val="22"/>
          <w:szCs w:val="22"/>
        </w:rPr>
        <w:t xml:space="preserve"> wyjazd edukacyjny.</w:t>
      </w:r>
    </w:p>
    <w:p w:rsidR="00A24E73" w:rsidRPr="003F43F9" w:rsidRDefault="003F43F9" w:rsidP="003F43F9">
      <w:pPr>
        <w:pStyle w:val="Styl1"/>
        <w:ind w:left="708"/>
        <w:rPr>
          <w:b w:val="0"/>
          <w:i/>
          <w:sz w:val="22"/>
          <w:szCs w:val="22"/>
        </w:rPr>
      </w:pPr>
      <w:r w:rsidRPr="003F43F9">
        <w:rPr>
          <w:b w:val="0"/>
          <w:i/>
          <w:sz w:val="22"/>
          <w:szCs w:val="22"/>
        </w:rPr>
        <w:t>Szkolenia tematyczne: m.in. przekazanie raportu do biura STOP zawierającego, w tym informacje o organizacji, w której odbywało się szkolenie, sposób organizacji szkolenia, jego zawartość, ocena przydatności, przekazanie meritum dotyczącego metod szkoleniowych.</w:t>
      </w:r>
      <w:r w:rsidRPr="003F43F9">
        <w:rPr>
          <w:b w:val="0"/>
          <w:i/>
          <w:sz w:val="22"/>
          <w:szCs w:val="22"/>
        </w:rPr>
        <w:br/>
        <w:t xml:space="preserve">Upowszechnianie: m.in. artykuł na stronę www, relacja na Facebook, przygotowanie </w:t>
      </w:r>
      <w:r w:rsidR="000F29DC">
        <w:rPr>
          <w:b w:val="0"/>
          <w:i/>
          <w:sz w:val="22"/>
          <w:szCs w:val="22"/>
        </w:rPr>
        <w:br/>
      </w:r>
      <w:r w:rsidRPr="003F43F9">
        <w:rPr>
          <w:b w:val="0"/>
          <w:i/>
          <w:sz w:val="22"/>
          <w:szCs w:val="22"/>
        </w:rPr>
        <w:t>i przeprowadzenia krótkiej formy edukacyjnej</w:t>
      </w:r>
    </w:p>
    <w:p w:rsidR="003F43F9" w:rsidRPr="004F1CAC" w:rsidRDefault="003F43F9" w:rsidP="003F43F9">
      <w:pPr>
        <w:pStyle w:val="Styl1"/>
        <w:rPr>
          <w:b w:val="0"/>
          <w:sz w:val="22"/>
          <w:szCs w:val="22"/>
        </w:rPr>
      </w:pPr>
    </w:p>
    <w:p w:rsidR="003F43F9" w:rsidRPr="00670DF2" w:rsidRDefault="000E7B03" w:rsidP="003F43F9">
      <w:pPr>
        <w:rPr>
          <w:rFonts w:ascii="Calibri" w:hAnsi="Calibri" w:cs="Calibri"/>
          <w:b/>
          <w:sz w:val="22"/>
          <w:szCs w:val="22"/>
        </w:rPr>
      </w:pPr>
      <w:r w:rsidRPr="00670DF2">
        <w:rPr>
          <w:rFonts w:ascii="Calibri" w:hAnsi="Calibri" w:cs="Calibri"/>
          <w:b/>
          <w:sz w:val="22"/>
          <w:szCs w:val="22"/>
        </w:rPr>
        <w:t xml:space="preserve">2. </w:t>
      </w:r>
      <w:r w:rsidR="003F43F9" w:rsidRPr="00670DF2">
        <w:rPr>
          <w:rFonts w:ascii="Calibri" w:hAnsi="Calibri" w:cs="Calibri"/>
          <w:b/>
          <w:sz w:val="22"/>
          <w:szCs w:val="22"/>
        </w:rPr>
        <w:t>Oświadczam, że zapoznałem/zapoznałam się z Regulaminem rekrutacji:</w:t>
      </w:r>
      <w:r w:rsidR="002D2BCC">
        <w:rPr>
          <w:rFonts w:ascii="Calibri" w:hAnsi="Calibri" w:cs="Calibri"/>
          <w:b/>
          <w:sz w:val="22"/>
          <w:szCs w:val="22"/>
        </w:rPr>
        <w:t xml:space="preserve"> </w:t>
      </w:r>
      <w:hyperlink r:id="rId18" w:history="1">
        <w:r w:rsidR="002D2BCC" w:rsidRPr="003D7D3B">
          <w:rPr>
            <w:rStyle w:val="Hipercze"/>
            <w:rFonts w:ascii="Calibri" w:hAnsi="Calibri" w:cs="Calibri"/>
            <w:b/>
            <w:sz w:val="22"/>
            <w:szCs w:val="22"/>
          </w:rPr>
          <w:t>https://stowarzyszeniestop.pl/stop/wp-content/uploads/2019/07/Regulamin_rekrutacji_Otwarci.pdf</w:t>
        </w:r>
      </w:hyperlink>
      <w:r w:rsidR="002D2BCC">
        <w:rPr>
          <w:rFonts w:ascii="Calibri" w:hAnsi="Calibri" w:cs="Calibri"/>
          <w:b/>
          <w:sz w:val="22"/>
          <w:szCs w:val="22"/>
        </w:rPr>
        <w:t xml:space="preserve"> </w:t>
      </w:r>
    </w:p>
    <w:p w:rsidR="003F43F9" w:rsidRPr="004F1CAC" w:rsidRDefault="003F43F9" w:rsidP="003F43F9">
      <w:pPr>
        <w:pStyle w:val="Styl1"/>
        <w:rPr>
          <w:b w:val="0"/>
          <w:sz w:val="22"/>
          <w:szCs w:val="22"/>
        </w:rPr>
      </w:pPr>
    </w:p>
    <w:p w:rsidR="00A24E73" w:rsidRPr="00670DF2" w:rsidRDefault="000E7B03" w:rsidP="00A24E73">
      <w:pPr>
        <w:pStyle w:val="Styl1"/>
        <w:rPr>
          <w:sz w:val="22"/>
          <w:szCs w:val="22"/>
        </w:rPr>
      </w:pPr>
      <w:r w:rsidRPr="00670DF2">
        <w:rPr>
          <w:sz w:val="22"/>
          <w:szCs w:val="22"/>
        </w:rPr>
        <w:t xml:space="preserve">3. </w:t>
      </w:r>
      <w:r w:rsidR="003F43F9" w:rsidRPr="00670DF2">
        <w:rPr>
          <w:sz w:val="22"/>
          <w:szCs w:val="22"/>
        </w:rPr>
        <w:t>Oświadczam, że mam zapłacone składki członkowskie (dot. członków i członkiń) i uregulowane wszystkie kwestie formalne ze Stowarzyszeniem.</w:t>
      </w:r>
    </w:p>
    <w:p w:rsidR="00670DF2" w:rsidRDefault="00670DF2" w:rsidP="00A24E73">
      <w:pPr>
        <w:pStyle w:val="Styl1"/>
        <w:rPr>
          <w:b w:val="0"/>
          <w:sz w:val="22"/>
          <w:szCs w:val="22"/>
        </w:rPr>
      </w:pPr>
    </w:p>
    <w:p w:rsidR="00670DF2" w:rsidRPr="00670DF2" w:rsidRDefault="00670DF2" w:rsidP="00A24E73">
      <w:pPr>
        <w:pStyle w:val="Styl1"/>
        <w:rPr>
          <w:b w:val="0"/>
          <w:sz w:val="22"/>
          <w:szCs w:val="22"/>
        </w:rPr>
      </w:pPr>
      <w:r w:rsidRPr="00670DF2">
        <w:rPr>
          <w:sz w:val="22"/>
          <w:szCs w:val="22"/>
        </w:rPr>
        <w:t>4. Wyrażam zgodę na przetwarzanie moich danych osobowych w celu realizacji działań w ramach projektu „Kompetentni i otwarci na różnorodność trenerzy na europejskim rynku”. Klauzula informacyjna:</w:t>
      </w:r>
      <w:r>
        <w:rPr>
          <w:b w:val="0"/>
          <w:sz w:val="22"/>
          <w:szCs w:val="22"/>
        </w:rPr>
        <w:t xml:space="preserve"> </w:t>
      </w:r>
      <w:hyperlink r:id="rId19" w:history="1">
        <w:r w:rsidRPr="00743EA6">
          <w:rPr>
            <w:rStyle w:val="Hipercze"/>
            <w:b w:val="0"/>
            <w:sz w:val="22"/>
            <w:szCs w:val="22"/>
          </w:rPr>
          <w:t>https://stowarzyszeniestop.pl/klauzula-informacyjna/</w:t>
        </w:r>
      </w:hyperlink>
      <w:r>
        <w:rPr>
          <w:b w:val="0"/>
          <w:sz w:val="22"/>
          <w:szCs w:val="22"/>
        </w:rPr>
        <w:t xml:space="preserve"> </w:t>
      </w:r>
    </w:p>
    <w:p w:rsidR="00E752F3" w:rsidRDefault="00E752F3" w:rsidP="00E752F3">
      <w:pPr>
        <w:rPr>
          <w:rFonts w:ascii="Calibri" w:hAnsi="Calibri" w:cs="Calibri"/>
          <w:sz w:val="22"/>
        </w:rPr>
      </w:pPr>
    </w:p>
    <w:p w:rsidR="004F1CAC" w:rsidRDefault="004F1CAC" w:rsidP="00E752F3">
      <w:pPr>
        <w:rPr>
          <w:rFonts w:ascii="Calibri" w:hAnsi="Calibri" w:cs="Calibri"/>
          <w:sz w:val="22"/>
        </w:rPr>
      </w:pPr>
    </w:p>
    <w:p w:rsidR="00670DF2" w:rsidRDefault="00670DF2" w:rsidP="00E752F3">
      <w:pPr>
        <w:rPr>
          <w:rFonts w:ascii="Calibri" w:hAnsi="Calibri" w:cs="Calibri"/>
          <w:sz w:val="22"/>
        </w:rPr>
      </w:pPr>
    </w:p>
    <w:p w:rsidR="00E752F3" w:rsidRPr="00F061A4" w:rsidRDefault="00E752F3" w:rsidP="00E752F3">
      <w:pPr>
        <w:jc w:val="right"/>
        <w:rPr>
          <w:rFonts w:ascii="Calibri" w:hAnsi="Calibri" w:cs="Calibri"/>
          <w:sz w:val="20"/>
          <w:szCs w:val="20"/>
        </w:rPr>
      </w:pPr>
      <w:r w:rsidRPr="00F061A4">
        <w:rPr>
          <w:rFonts w:ascii="Calibri" w:hAnsi="Calibri" w:cs="Calibri"/>
          <w:sz w:val="20"/>
          <w:szCs w:val="20"/>
        </w:rPr>
        <w:t>…………………………..………….</w:t>
      </w:r>
    </w:p>
    <w:p w:rsidR="00E752F3" w:rsidRDefault="00E752F3" w:rsidP="003F43F9">
      <w:pPr>
        <w:jc w:val="right"/>
        <w:rPr>
          <w:rFonts w:ascii="Calibri" w:hAnsi="Calibri" w:cs="Calibri"/>
          <w:sz w:val="20"/>
          <w:szCs w:val="20"/>
        </w:rPr>
      </w:pPr>
      <w:r w:rsidRPr="00F061A4">
        <w:rPr>
          <w:rFonts w:ascii="Calibri" w:hAnsi="Calibri" w:cs="Calibri"/>
          <w:sz w:val="20"/>
          <w:szCs w:val="20"/>
        </w:rPr>
        <w:t>data i podpis kandydata/</w:t>
      </w:r>
      <w:proofErr w:type="spellStart"/>
      <w:r w:rsidRPr="00F061A4">
        <w:rPr>
          <w:rFonts w:ascii="Calibri" w:hAnsi="Calibri" w:cs="Calibri"/>
          <w:sz w:val="20"/>
          <w:szCs w:val="20"/>
        </w:rPr>
        <w:t>tki</w:t>
      </w:r>
      <w:bookmarkStart w:id="0" w:name="_GoBack"/>
      <w:bookmarkEnd w:id="0"/>
      <w:proofErr w:type="spellEnd"/>
    </w:p>
    <w:p w:rsidR="006F26A3" w:rsidRDefault="006F26A3" w:rsidP="003F43F9">
      <w:pPr>
        <w:jc w:val="right"/>
        <w:rPr>
          <w:rFonts w:ascii="Calibri" w:hAnsi="Calibri" w:cs="Calibri"/>
          <w:sz w:val="20"/>
          <w:szCs w:val="20"/>
        </w:rPr>
      </w:pPr>
    </w:p>
    <w:p w:rsidR="006F26A3" w:rsidRDefault="006F26A3" w:rsidP="003F43F9">
      <w:pPr>
        <w:jc w:val="right"/>
        <w:rPr>
          <w:rFonts w:ascii="Calibri" w:hAnsi="Calibri" w:cs="Calibri"/>
          <w:sz w:val="20"/>
          <w:szCs w:val="20"/>
        </w:rPr>
      </w:pPr>
    </w:p>
    <w:p w:rsidR="006F26A3" w:rsidRPr="006F26A3" w:rsidRDefault="006F26A3" w:rsidP="006F26A3">
      <w:pPr>
        <w:rPr>
          <w:rFonts w:ascii="Calibri" w:hAnsi="Calibri" w:cs="Calibri"/>
          <w:sz w:val="20"/>
          <w:szCs w:val="20"/>
        </w:rPr>
      </w:pPr>
    </w:p>
    <w:sectPr w:rsidR="006F26A3" w:rsidRPr="006F26A3" w:rsidSect="00B66EC6">
      <w:headerReference w:type="default" r:id="rId20"/>
      <w:footerReference w:type="default" r:id="rId21"/>
      <w:pgSz w:w="11906" w:h="16838"/>
      <w:pgMar w:top="1843" w:right="1417" w:bottom="1701" w:left="1417" w:header="1644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5C" w:rsidRDefault="0043385C" w:rsidP="00110827">
      <w:r>
        <w:separator/>
      </w:r>
    </w:p>
  </w:endnote>
  <w:endnote w:type="continuationSeparator" w:id="0">
    <w:p w:rsidR="0043385C" w:rsidRDefault="0043385C" w:rsidP="0011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ller Display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108"/>
    </w:tblGrid>
    <w:tr w:rsidR="00110827" w:rsidRPr="00110827" w:rsidTr="00110827">
      <w:tc>
        <w:tcPr>
          <w:tcW w:w="5098" w:type="dxa"/>
        </w:tcPr>
        <w:p w:rsidR="00110827" w:rsidRPr="00110827" w:rsidRDefault="00110827" w:rsidP="00110827">
          <w:pPr>
            <w:pStyle w:val="Stopka"/>
            <w:rPr>
              <w:rFonts w:ascii="Calibri" w:hAnsi="Calibri" w:cs="Calibri"/>
              <w:sz w:val="22"/>
            </w:rPr>
          </w:pPr>
        </w:p>
      </w:tc>
      <w:tc>
        <w:tcPr>
          <w:tcW w:w="5108" w:type="dxa"/>
        </w:tcPr>
        <w:p w:rsidR="00110827" w:rsidRPr="00110827" w:rsidRDefault="00110827" w:rsidP="00110827">
          <w:pPr>
            <w:pStyle w:val="Stopka"/>
            <w:jc w:val="right"/>
            <w:rPr>
              <w:rFonts w:ascii="Calibri" w:hAnsi="Calibri" w:cs="Calibri"/>
              <w:sz w:val="18"/>
            </w:rPr>
          </w:pPr>
          <w:r w:rsidRPr="00110827">
            <w:rPr>
              <w:rFonts w:ascii="Calibri" w:hAnsi="Calibri" w:cs="Calibri"/>
              <w:sz w:val="18"/>
            </w:rPr>
            <w:t>Stowarzyszenie Trenerów Organizacji Pozarządowych</w:t>
          </w:r>
        </w:p>
        <w:p w:rsidR="00110827" w:rsidRDefault="00110827" w:rsidP="00110827">
          <w:pPr>
            <w:pStyle w:val="Stopka"/>
            <w:jc w:val="right"/>
            <w:rPr>
              <w:rFonts w:ascii="Calibri" w:hAnsi="Calibri" w:cs="Calibri"/>
              <w:sz w:val="18"/>
            </w:rPr>
          </w:pPr>
          <w:proofErr w:type="gramStart"/>
          <w:r w:rsidRPr="00110827">
            <w:rPr>
              <w:rFonts w:ascii="Calibri" w:hAnsi="Calibri" w:cs="Calibri"/>
              <w:sz w:val="18"/>
            </w:rPr>
            <w:t>ul</w:t>
          </w:r>
          <w:proofErr w:type="gramEnd"/>
          <w:r w:rsidRPr="00110827">
            <w:rPr>
              <w:rFonts w:ascii="Calibri" w:hAnsi="Calibri" w:cs="Calibri"/>
              <w:sz w:val="18"/>
            </w:rPr>
            <w:t>. Nowolipki 9 B, 00-151 Warszawa</w:t>
          </w:r>
        </w:p>
        <w:p w:rsidR="00110827" w:rsidRPr="00110827" w:rsidRDefault="00110827" w:rsidP="00110827">
          <w:pPr>
            <w:pStyle w:val="Stopka"/>
            <w:jc w:val="right"/>
            <w:rPr>
              <w:rFonts w:ascii="Calibri" w:hAnsi="Calibri" w:cs="Calibri"/>
              <w:sz w:val="18"/>
            </w:rPr>
          </w:pPr>
          <w:proofErr w:type="gramStart"/>
          <w:r>
            <w:rPr>
              <w:rFonts w:ascii="Calibri" w:hAnsi="Calibri" w:cs="Calibri"/>
              <w:sz w:val="18"/>
            </w:rPr>
            <w:t>www</w:t>
          </w:r>
          <w:proofErr w:type="gramEnd"/>
          <w:r>
            <w:rPr>
              <w:rFonts w:ascii="Calibri" w:hAnsi="Calibri" w:cs="Calibri"/>
              <w:sz w:val="18"/>
            </w:rPr>
            <w:t>@stowarzyszeniestop.</w:t>
          </w:r>
          <w:proofErr w:type="gramStart"/>
          <w:r>
            <w:rPr>
              <w:rFonts w:ascii="Calibri" w:hAnsi="Calibri" w:cs="Calibri"/>
              <w:sz w:val="18"/>
            </w:rPr>
            <w:t>pl</w:t>
          </w:r>
          <w:proofErr w:type="gramEnd"/>
        </w:p>
      </w:tc>
    </w:tr>
  </w:tbl>
  <w:p w:rsidR="00110827" w:rsidRPr="00110827" w:rsidRDefault="00110827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5C" w:rsidRDefault="0043385C" w:rsidP="00110827">
      <w:r>
        <w:separator/>
      </w:r>
    </w:p>
  </w:footnote>
  <w:footnote w:type="continuationSeparator" w:id="0">
    <w:p w:rsidR="0043385C" w:rsidRDefault="0043385C" w:rsidP="0011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E1" w:rsidRDefault="004338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55.25pt;width:45.95pt;height:42.8pt;z-index:251661312;mso-position-horizontal-relative:text;mso-position-vertical-relative:text;mso-width-relative:page;mso-height-relative:page">
          <v:imagedata r:id="rId1" o:title="logo_stop_437x407"/>
          <w10:wrap type="topAndBottom"/>
        </v:shape>
      </w:pict>
    </w:r>
    <w:r>
      <w:rPr>
        <w:noProof/>
      </w:rPr>
      <w:pict>
        <v:shape id="_x0000_s2049" type="#_x0000_t75" style="position:absolute;margin-left:40.15pt;margin-top:-55.15pt;width:149.25pt;height:42.7pt;z-index:251659264">
          <v:imagedata r:id="rId2" o:title="EU flag-Erasmus+_vect_POS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567218A"/>
    <w:multiLevelType w:val="multilevel"/>
    <w:tmpl w:val="9702BBA6"/>
    <w:lvl w:ilvl="0">
      <w:start w:val="1"/>
      <w:numFmt w:val="decimal"/>
      <w:pStyle w:val="listaprotoko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6C6ADA"/>
    <w:multiLevelType w:val="multilevel"/>
    <w:tmpl w:val="3A02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27"/>
    <w:rsid w:val="000006F8"/>
    <w:rsid w:val="000012D6"/>
    <w:rsid w:val="000047BA"/>
    <w:rsid w:val="00005554"/>
    <w:rsid w:val="00005734"/>
    <w:rsid w:val="00005C37"/>
    <w:rsid w:val="0000630D"/>
    <w:rsid w:val="00013BDA"/>
    <w:rsid w:val="000147AC"/>
    <w:rsid w:val="0002125A"/>
    <w:rsid w:val="0002149C"/>
    <w:rsid w:val="00021D7A"/>
    <w:rsid w:val="0002284F"/>
    <w:rsid w:val="00022D8C"/>
    <w:rsid w:val="00022FFA"/>
    <w:rsid w:val="000306FB"/>
    <w:rsid w:val="0003122F"/>
    <w:rsid w:val="00033C6A"/>
    <w:rsid w:val="00033F35"/>
    <w:rsid w:val="00034230"/>
    <w:rsid w:val="00036B27"/>
    <w:rsid w:val="00037ED4"/>
    <w:rsid w:val="00040D80"/>
    <w:rsid w:val="00041692"/>
    <w:rsid w:val="00043189"/>
    <w:rsid w:val="000451C5"/>
    <w:rsid w:val="00045448"/>
    <w:rsid w:val="000465E8"/>
    <w:rsid w:val="00053355"/>
    <w:rsid w:val="0005628E"/>
    <w:rsid w:val="000572A6"/>
    <w:rsid w:val="00063710"/>
    <w:rsid w:val="00065DFC"/>
    <w:rsid w:val="000665AE"/>
    <w:rsid w:val="000721B0"/>
    <w:rsid w:val="00074C9D"/>
    <w:rsid w:val="0007589B"/>
    <w:rsid w:val="0007675D"/>
    <w:rsid w:val="00077A96"/>
    <w:rsid w:val="00077CE9"/>
    <w:rsid w:val="00080535"/>
    <w:rsid w:val="0008102A"/>
    <w:rsid w:val="00085612"/>
    <w:rsid w:val="00086761"/>
    <w:rsid w:val="00086B22"/>
    <w:rsid w:val="00087EDF"/>
    <w:rsid w:val="000926F4"/>
    <w:rsid w:val="00092F4A"/>
    <w:rsid w:val="00093D4E"/>
    <w:rsid w:val="00093FF3"/>
    <w:rsid w:val="00094A5B"/>
    <w:rsid w:val="00095286"/>
    <w:rsid w:val="00095BAD"/>
    <w:rsid w:val="0009650F"/>
    <w:rsid w:val="000A0AE2"/>
    <w:rsid w:val="000A1226"/>
    <w:rsid w:val="000A41F4"/>
    <w:rsid w:val="000A56EE"/>
    <w:rsid w:val="000A59DA"/>
    <w:rsid w:val="000A6734"/>
    <w:rsid w:val="000B0097"/>
    <w:rsid w:val="000B00F8"/>
    <w:rsid w:val="000B450B"/>
    <w:rsid w:val="000B471F"/>
    <w:rsid w:val="000B6A81"/>
    <w:rsid w:val="000B762D"/>
    <w:rsid w:val="000B78E2"/>
    <w:rsid w:val="000C01A7"/>
    <w:rsid w:val="000C3978"/>
    <w:rsid w:val="000C3E27"/>
    <w:rsid w:val="000C401A"/>
    <w:rsid w:val="000C77F3"/>
    <w:rsid w:val="000D0779"/>
    <w:rsid w:val="000D190D"/>
    <w:rsid w:val="000D3469"/>
    <w:rsid w:val="000D4FA6"/>
    <w:rsid w:val="000D7404"/>
    <w:rsid w:val="000E4A05"/>
    <w:rsid w:val="000E720C"/>
    <w:rsid w:val="000E7B03"/>
    <w:rsid w:val="000F1009"/>
    <w:rsid w:val="000F1FA7"/>
    <w:rsid w:val="000F29DC"/>
    <w:rsid w:val="000F3647"/>
    <w:rsid w:val="000F3E79"/>
    <w:rsid w:val="000F6E7F"/>
    <w:rsid w:val="000F7D65"/>
    <w:rsid w:val="0010091B"/>
    <w:rsid w:val="00102C13"/>
    <w:rsid w:val="00110827"/>
    <w:rsid w:val="0011195B"/>
    <w:rsid w:val="00112C05"/>
    <w:rsid w:val="001134FB"/>
    <w:rsid w:val="00121F10"/>
    <w:rsid w:val="001324EC"/>
    <w:rsid w:val="00133DE7"/>
    <w:rsid w:val="00135139"/>
    <w:rsid w:val="0013524E"/>
    <w:rsid w:val="00135862"/>
    <w:rsid w:val="00136135"/>
    <w:rsid w:val="00140B66"/>
    <w:rsid w:val="00140DE8"/>
    <w:rsid w:val="00142BD4"/>
    <w:rsid w:val="00143CF5"/>
    <w:rsid w:val="00143EB0"/>
    <w:rsid w:val="00144547"/>
    <w:rsid w:val="00144C0F"/>
    <w:rsid w:val="001502CB"/>
    <w:rsid w:val="00160244"/>
    <w:rsid w:val="0016088D"/>
    <w:rsid w:val="001612E2"/>
    <w:rsid w:val="00162244"/>
    <w:rsid w:val="00164DFB"/>
    <w:rsid w:val="001662A6"/>
    <w:rsid w:val="00166638"/>
    <w:rsid w:val="0016782E"/>
    <w:rsid w:val="00170803"/>
    <w:rsid w:val="00172165"/>
    <w:rsid w:val="00173146"/>
    <w:rsid w:val="0017393D"/>
    <w:rsid w:val="001774D6"/>
    <w:rsid w:val="00177A32"/>
    <w:rsid w:val="00177C03"/>
    <w:rsid w:val="00181AD2"/>
    <w:rsid w:val="00183524"/>
    <w:rsid w:val="001857E5"/>
    <w:rsid w:val="0019147D"/>
    <w:rsid w:val="00192AD8"/>
    <w:rsid w:val="001959CC"/>
    <w:rsid w:val="00196AC8"/>
    <w:rsid w:val="00196B49"/>
    <w:rsid w:val="00197E54"/>
    <w:rsid w:val="001A07C8"/>
    <w:rsid w:val="001A169B"/>
    <w:rsid w:val="001A34FC"/>
    <w:rsid w:val="001A5EBC"/>
    <w:rsid w:val="001A6960"/>
    <w:rsid w:val="001A78E1"/>
    <w:rsid w:val="001B0173"/>
    <w:rsid w:val="001B4A89"/>
    <w:rsid w:val="001B5745"/>
    <w:rsid w:val="001C07DB"/>
    <w:rsid w:val="001C4E59"/>
    <w:rsid w:val="001C538D"/>
    <w:rsid w:val="001C53C1"/>
    <w:rsid w:val="001C5ECF"/>
    <w:rsid w:val="001C6B2A"/>
    <w:rsid w:val="001D067F"/>
    <w:rsid w:val="001D0F77"/>
    <w:rsid w:val="001D574B"/>
    <w:rsid w:val="001D6827"/>
    <w:rsid w:val="001E0C10"/>
    <w:rsid w:val="001E1811"/>
    <w:rsid w:val="001E4622"/>
    <w:rsid w:val="001E64AE"/>
    <w:rsid w:val="001E6E31"/>
    <w:rsid w:val="001E6F2E"/>
    <w:rsid w:val="001E75F5"/>
    <w:rsid w:val="001F07AF"/>
    <w:rsid w:val="001F22CB"/>
    <w:rsid w:val="001F3759"/>
    <w:rsid w:val="001F3A32"/>
    <w:rsid w:val="001F3AC1"/>
    <w:rsid w:val="001F4446"/>
    <w:rsid w:val="00202BB9"/>
    <w:rsid w:val="002119B2"/>
    <w:rsid w:val="002154C2"/>
    <w:rsid w:val="00215B02"/>
    <w:rsid w:val="00217C55"/>
    <w:rsid w:val="0022029F"/>
    <w:rsid w:val="002245DD"/>
    <w:rsid w:val="00230A90"/>
    <w:rsid w:val="00231031"/>
    <w:rsid w:val="0023256F"/>
    <w:rsid w:val="00234997"/>
    <w:rsid w:val="002351F0"/>
    <w:rsid w:val="00236E01"/>
    <w:rsid w:val="002416A4"/>
    <w:rsid w:val="0024563A"/>
    <w:rsid w:val="00251032"/>
    <w:rsid w:val="0025234F"/>
    <w:rsid w:val="002525A0"/>
    <w:rsid w:val="00253AC7"/>
    <w:rsid w:val="0025639B"/>
    <w:rsid w:val="00256E4A"/>
    <w:rsid w:val="00262DA3"/>
    <w:rsid w:val="00263EA4"/>
    <w:rsid w:val="00263FF1"/>
    <w:rsid w:val="00265649"/>
    <w:rsid w:val="00270354"/>
    <w:rsid w:val="002736CF"/>
    <w:rsid w:val="00273FB0"/>
    <w:rsid w:val="002755D8"/>
    <w:rsid w:val="00276973"/>
    <w:rsid w:val="00277F7F"/>
    <w:rsid w:val="002818E9"/>
    <w:rsid w:val="00282356"/>
    <w:rsid w:val="00282AD1"/>
    <w:rsid w:val="00284E1B"/>
    <w:rsid w:val="00287041"/>
    <w:rsid w:val="00293B24"/>
    <w:rsid w:val="00294911"/>
    <w:rsid w:val="002952E1"/>
    <w:rsid w:val="002955E6"/>
    <w:rsid w:val="00295C52"/>
    <w:rsid w:val="00296156"/>
    <w:rsid w:val="00297DCF"/>
    <w:rsid w:val="002A390B"/>
    <w:rsid w:val="002A42FE"/>
    <w:rsid w:val="002A4809"/>
    <w:rsid w:val="002A51A6"/>
    <w:rsid w:val="002A5313"/>
    <w:rsid w:val="002A7243"/>
    <w:rsid w:val="002B09EC"/>
    <w:rsid w:val="002B4129"/>
    <w:rsid w:val="002B4306"/>
    <w:rsid w:val="002B447B"/>
    <w:rsid w:val="002B4A59"/>
    <w:rsid w:val="002B6C8A"/>
    <w:rsid w:val="002C0446"/>
    <w:rsid w:val="002C0673"/>
    <w:rsid w:val="002C21EB"/>
    <w:rsid w:val="002C2B47"/>
    <w:rsid w:val="002C4113"/>
    <w:rsid w:val="002C6808"/>
    <w:rsid w:val="002C6C0E"/>
    <w:rsid w:val="002D1C2F"/>
    <w:rsid w:val="002D26D2"/>
    <w:rsid w:val="002D2BCC"/>
    <w:rsid w:val="002D535B"/>
    <w:rsid w:val="002D5417"/>
    <w:rsid w:val="002D558B"/>
    <w:rsid w:val="002D7438"/>
    <w:rsid w:val="002E2B22"/>
    <w:rsid w:val="002E33B8"/>
    <w:rsid w:val="002E43AD"/>
    <w:rsid w:val="002E4656"/>
    <w:rsid w:val="002E658D"/>
    <w:rsid w:val="002F43BA"/>
    <w:rsid w:val="002F4D20"/>
    <w:rsid w:val="00303DB4"/>
    <w:rsid w:val="00305386"/>
    <w:rsid w:val="00306B20"/>
    <w:rsid w:val="00321679"/>
    <w:rsid w:val="003262ED"/>
    <w:rsid w:val="003334C5"/>
    <w:rsid w:val="00333975"/>
    <w:rsid w:val="00334098"/>
    <w:rsid w:val="003345D3"/>
    <w:rsid w:val="00334CB8"/>
    <w:rsid w:val="003363AF"/>
    <w:rsid w:val="00337A57"/>
    <w:rsid w:val="0034120B"/>
    <w:rsid w:val="00344670"/>
    <w:rsid w:val="0034663D"/>
    <w:rsid w:val="00351726"/>
    <w:rsid w:val="0035400C"/>
    <w:rsid w:val="00355485"/>
    <w:rsid w:val="00356B4D"/>
    <w:rsid w:val="0036570B"/>
    <w:rsid w:val="00366101"/>
    <w:rsid w:val="00371BCD"/>
    <w:rsid w:val="00375FF0"/>
    <w:rsid w:val="00376096"/>
    <w:rsid w:val="0038234C"/>
    <w:rsid w:val="0038389F"/>
    <w:rsid w:val="00387B54"/>
    <w:rsid w:val="00390448"/>
    <w:rsid w:val="00393505"/>
    <w:rsid w:val="0039659E"/>
    <w:rsid w:val="003A2A33"/>
    <w:rsid w:val="003A4C17"/>
    <w:rsid w:val="003A5603"/>
    <w:rsid w:val="003A567C"/>
    <w:rsid w:val="003A679D"/>
    <w:rsid w:val="003A6E74"/>
    <w:rsid w:val="003A722C"/>
    <w:rsid w:val="003B2D11"/>
    <w:rsid w:val="003B3971"/>
    <w:rsid w:val="003B7799"/>
    <w:rsid w:val="003C0656"/>
    <w:rsid w:val="003C2863"/>
    <w:rsid w:val="003C41A8"/>
    <w:rsid w:val="003D4717"/>
    <w:rsid w:val="003D5DD2"/>
    <w:rsid w:val="003D5F67"/>
    <w:rsid w:val="003D6D25"/>
    <w:rsid w:val="003D7E21"/>
    <w:rsid w:val="003E6ADB"/>
    <w:rsid w:val="003F0549"/>
    <w:rsid w:val="003F0932"/>
    <w:rsid w:val="003F09D4"/>
    <w:rsid w:val="003F1BF2"/>
    <w:rsid w:val="003F37D5"/>
    <w:rsid w:val="003F43F9"/>
    <w:rsid w:val="003F4864"/>
    <w:rsid w:val="003F7EEE"/>
    <w:rsid w:val="00400AC3"/>
    <w:rsid w:val="0040263C"/>
    <w:rsid w:val="00403533"/>
    <w:rsid w:val="00404464"/>
    <w:rsid w:val="00404518"/>
    <w:rsid w:val="00404B3B"/>
    <w:rsid w:val="0040532D"/>
    <w:rsid w:val="004136DB"/>
    <w:rsid w:val="004138AB"/>
    <w:rsid w:val="0041665B"/>
    <w:rsid w:val="00416E90"/>
    <w:rsid w:val="004178C5"/>
    <w:rsid w:val="00417B19"/>
    <w:rsid w:val="00421E01"/>
    <w:rsid w:val="004245AD"/>
    <w:rsid w:val="00425514"/>
    <w:rsid w:val="00425EAA"/>
    <w:rsid w:val="00426EAB"/>
    <w:rsid w:val="004272E4"/>
    <w:rsid w:val="00427F54"/>
    <w:rsid w:val="0043226B"/>
    <w:rsid w:val="0043385C"/>
    <w:rsid w:val="00434927"/>
    <w:rsid w:val="00435034"/>
    <w:rsid w:val="00436BAE"/>
    <w:rsid w:val="00440183"/>
    <w:rsid w:val="00442E1E"/>
    <w:rsid w:val="00443954"/>
    <w:rsid w:val="00443F71"/>
    <w:rsid w:val="004517BF"/>
    <w:rsid w:val="00451CE2"/>
    <w:rsid w:val="00456E19"/>
    <w:rsid w:val="00460533"/>
    <w:rsid w:val="00465AB6"/>
    <w:rsid w:val="00466C3E"/>
    <w:rsid w:val="00467A51"/>
    <w:rsid w:val="0047026A"/>
    <w:rsid w:val="004716A0"/>
    <w:rsid w:val="00471A64"/>
    <w:rsid w:val="00472FCB"/>
    <w:rsid w:val="00475641"/>
    <w:rsid w:val="004802AE"/>
    <w:rsid w:val="00483CB2"/>
    <w:rsid w:val="004866FA"/>
    <w:rsid w:val="004878E0"/>
    <w:rsid w:val="00491C01"/>
    <w:rsid w:val="004943A4"/>
    <w:rsid w:val="0049444F"/>
    <w:rsid w:val="00494FDF"/>
    <w:rsid w:val="004A0E92"/>
    <w:rsid w:val="004A1B5F"/>
    <w:rsid w:val="004A48E7"/>
    <w:rsid w:val="004B13C1"/>
    <w:rsid w:val="004B210D"/>
    <w:rsid w:val="004B2C81"/>
    <w:rsid w:val="004C2088"/>
    <w:rsid w:val="004C5338"/>
    <w:rsid w:val="004C59D3"/>
    <w:rsid w:val="004C708C"/>
    <w:rsid w:val="004C7FCF"/>
    <w:rsid w:val="004D3837"/>
    <w:rsid w:val="004D3E52"/>
    <w:rsid w:val="004D493F"/>
    <w:rsid w:val="004D5362"/>
    <w:rsid w:val="004D6095"/>
    <w:rsid w:val="004D7F92"/>
    <w:rsid w:val="004E20F5"/>
    <w:rsid w:val="004E427F"/>
    <w:rsid w:val="004E5CC9"/>
    <w:rsid w:val="004F05ED"/>
    <w:rsid w:val="004F0926"/>
    <w:rsid w:val="004F1CAC"/>
    <w:rsid w:val="004F2E7A"/>
    <w:rsid w:val="004F4C66"/>
    <w:rsid w:val="004F501C"/>
    <w:rsid w:val="004F7EA2"/>
    <w:rsid w:val="005037FB"/>
    <w:rsid w:val="00503C2F"/>
    <w:rsid w:val="005041B3"/>
    <w:rsid w:val="0050527B"/>
    <w:rsid w:val="0050532E"/>
    <w:rsid w:val="00506D1D"/>
    <w:rsid w:val="005073A0"/>
    <w:rsid w:val="005078E1"/>
    <w:rsid w:val="00507F22"/>
    <w:rsid w:val="0051207A"/>
    <w:rsid w:val="00516D08"/>
    <w:rsid w:val="00531177"/>
    <w:rsid w:val="00534AA2"/>
    <w:rsid w:val="00534F9B"/>
    <w:rsid w:val="0053658D"/>
    <w:rsid w:val="005447D1"/>
    <w:rsid w:val="00547A96"/>
    <w:rsid w:val="00547CE3"/>
    <w:rsid w:val="00547D2F"/>
    <w:rsid w:val="0055103B"/>
    <w:rsid w:val="005546D1"/>
    <w:rsid w:val="00556013"/>
    <w:rsid w:val="0055603F"/>
    <w:rsid w:val="00556CAF"/>
    <w:rsid w:val="00563AAD"/>
    <w:rsid w:val="005643D7"/>
    <w:rsid w:val="005670D5"/>
    <w:rsid w:val="00571C69"/>
    <w:rsid w:val="00572E3A"/>
    <w:rsid w:val="005767A2"/>
    <w:rsid w:val="005773A0"/>
    <w:rsid w:val="00583779"/>
    <w:rsid w:val="00587FD4"/>
    <w:rsid w:val="00590629"/>
    <w:rsid w:val="005915CD"/>
    <w:rsid w:val="00595942"/>
    <w:rsid w:val="0059601E"/>
    <w:rsid w:val="00597208"/>
    <w:rsid w:val="005A0920"/>
    <w:rsid w:val="005A13B1"/>
    <w:rsid w:val="005A38F4"/>
    <w:rsid w:val="005A419B"/>
    <w:rsid w:val="005A4F86"/>
    <w:rsid w:val="005A6217"/>
    <w:rsid w:val="005A6DA4"/>
    <w:rsid w:val="005B116A"/>
    <w:rsid w:val="005B1CD5"/>
    <w:rsid w:val="005B4266"/>
    <w:rsid w:val="005B5611"/>
    <w:rsid w:val="005B697E"/>
    <w:rsid w:val="005B6B49"/>
    <w:rsid w:val="005C0CCE"/>
    <w:rsid w:val="005C1DC4"/>
    <w:rsid w:val="005C3003"/>
    <w:rsid w:val="005C303F"/>
    <w:rsid w:val="005C48DC"/>
    <w:rsid w:val="005C5A3C"/>
    <w:rsid w:val="005C7E54"/>
    <w:rsid w:val="005C7F18"/>
    <w:rsid w:val="005D01A8"/>
    <w:rsid w:val="005D1EA4"/>
    <w:rsid w:val="005D207E"/>
    <w:rsid w:val="005D2C03"/>
    <w:rsid w:val="005D4B4A"/>
    <w:rsid w:val="005D4FEF"/>
    <w:rsid w:val="005E0E44"/>
    <w:rsid w:val="005E10D9"/>
    <w:rsid w:val="005E1F71"/>
    <w:rsid w:val="005E2602"/>
    <w:rsid w:val="005E528E"/>
    <w:rsid w:val="005F0C07"/>
    <w:rsid w:val="005F2323"/>
    <w:rsid w:val="005F372B"/>
    <w:rsid w:val="005F37CD"/>
    <w:rsid w:val="005F5942"/>
    <w:rsid w:val="005F72E7"/>
    <w:rsid w:val="00602BD9"/>
    <w:rsid w:val="00603939"/>
    <w:rsid w:val="00604685"/>
    <w:rsid w:val="00606F1E"/>
    <w:rsid w:val="0061400E"/>
    <w:rsid w:val="006140BC"/>
    <w:rsid w:val="00621F66"/>
    <w:rsid w:val="0062245C"/>
    <w:rsid w:val="0062661C"/>
    <w:rsid w:val="00632FF5"/>
    <w:rsid w:val="006331B2"/>
    <w:rsid w:val="0063347E"/>
    <w:rsid w:val="00633D90"/>
    <w:rsid w:val="00635604"/>
    <w:rsid w:val="0063715D"/>
    <w:rsid w:val="0064255E"/>
    <w:rsid w:val="0064582E"/>
    <w:rsid w:val="006508A6"/>
    <w:rsid w:val="00650D3F"/>
    <w:rsid w:val="00653144"/>
    <w:rsid w:val="00662AAC"/>
    <w:rsid w:val="00662C19"/>
    <w:rsid w:val="00662D0D"/>
    <w:rsid w:val="006636B8"/>
    <w:rsid w:val="006647B0"/>
    <w:rsid w:val="006658B2"/>
    <w:rsid w:val="00670DF2"/>
    <w:rsid w:val="00671610"/>
    <w:rsid w:val="006847FB"/>
    <w:rsid w:val="00690388"/>
    <w:rsid w:val="00692E72"/>
    <w:rsid w:val="00696DD0"/>
    <w:rsid w:val="00697556"/>
    <w:rsid w:val="006A0CF8"/>
    <w:rsid w:val="006A226C"/>
    <w:rsid w:val="006A2A4D"/>
    <w:rsid w:val="006A371C"/>
    <w:rsid w:val="006A4689"/>
    <w:rsid w:val="006A4F59"/>
    <w:rsid w:val="006A6C5B"/>
    <w:rsid w:val="006B256A"/>
    <w:rsid w:val="006B4C2C"/>
    <w:rsid w:val="006B548D"/>
    <w:rsid w:val="006B67C2"/>
    <w:rsid w:val="006B765D"/>
    <w:rsid w:val="006C1702"/>
    <w:rsid w:val="006C2D2D"/>
    <w:rsid w:val="006C4880"/>
    <w:rsid w:val="006C4F8C"/>
    <w:rsid w:val="006C6723"/>
    <w:rsid w:val="006C71E9"/>
    <w:rsid w:val="006D1EA9"/>
    <w:rsid w:val="006D45F5"/>
    <w:rsid w:val="006E43DF"/>
    <w:rsid w:val="006E4953"/>
    <w:rsid w:val="006E72D5"/>
    <w:rsid w:val="006E745D"/>
    <w:rsid w:val="006F26A3"/>
    <w:rsid w:val="006F3E88"/>
    <w:rsid w:val="006F48CD"/>
    <w:rsid w:val="006F7195"/>
    <w:rsid w:val="00701BD6"/>
    <w:rsid w:val="00701D3F"/>
    <w:rsid w:val="0071433A"/>
    <w:rsid w:val="00716870"/>
    <w:rsid w:val="00716C18"/>
    <w:rsid w:val="00716F20"/>
    <w:rsid w:val="00720351"/>
    <w:rsid w:val="00720FEF"/>
    <w:rsid w:val="00723B77"/>
    <w:rsid w:val="00724B14"/>
    <w:rsid w:val="00724F4A"/>
    <w:rsid w:val="007251EF"/>
    <w:rsid w:val="007263ED"/>
    <w:rsid w:val="0073104A"/>
    <w:rsid w:val="0073208D"/>
    <w:rsid w:val="00740489"/>
    <w:rsid w:val="00740614"/>
    <w:rsid w:val="0074180D"/>
    <w:rsid w:val="00747098"/>
    <w:rsid w:val="00747B4A"/>
    <w:rsid w:val="0075019B"/>
    <w:rsid w:val="00751FD6"/>
    <w:rsid w:val="0075387D"/>
    <w:rsid w:val="007543A8"/>
    <w:rsid w:val="00755246"/>
    <w:rsid w:val="00755626"/>
    <w:rsid w:val="0075576C"/>
    <w:rsid w:val="00761790"/>
    <w:rsid w:val="007624A9"/>
    <w:rsid w:val="00765269"/>
    <w:rsid w:val="00767726"/>
    <w:rsid w:val="007677BE"/>
    <w:rsid w:val="007709DD"/>
    <w:rsid w:val="00771C81"/>
    <w:rsid w:val="0077246F"/>
    <w:rsid w:val="007747BD"/>
    <w:rsid w:val="0077521B"/>
    <w:rsid w:val="007759B7"/>
    <w:rsid w:val="00777D68"/>
    <w:rsid w:val="007830A8"/>
    <w:rsid w:val="0078366D"/>
    <w:rsid w:val="007836A5"/>
    <w:rsid w:val="00783D4C"/>
    <w:rsid w:val="00786D17"/>
    <w:rsid w:val="007873C6"/>
    <w:rsid w:val="00792801"/>
    <w:rsid w:val="0079338A"/>
    <w:rsid w:val="007A13FD"/>
    <w:rsid w:val="007A1F42"/>
    <w:rsid w:val="007A257B"/>
    <w:rsid w:val="007A2A4F"/>
    <w:rsid w:val="007A360C"/>
    <w:rsid w:val="007B03AB"/>
    <w:rsid w:val="007B0AE2"/>
    <w:rsid w:val="007B1D1C"/>
    <w:rsid w:val="007B3CE2"/>
    <w:rsid w:val="007B4737"/>
    <w:rsid w:val="007B6569"/>
    <w:rsid w:val="007B7169"/>
    <w:rsid w:val="007C1FAB"/>
    <w:rsid w:val="007C4B9A"/>
    <w:rsid w:val="007D024E"/>
    <w:rsid w:val="007D394F"/>
    <w:rsid w:val="007D657E"/>
    <w:rsid w:val="007D6ABE"/>
    <w:rsid w:val="007D7397"/>
    <w:rsid w:val="007E0030"/>
    <w:rsid w:val="007E1A4F"/>
    <w:rsid w:val="007F0E04"/>
    <w:rsid w:val="007F0F76"/>
    <w:rsid w:val="007F118F"/>
    <w:rsid w:val="007F34C9"/>
    <w:rsid w:val="007F59CE"/>
    <w:rsid w:val="007F7362"/>
    <w:rsid w:val="007F7506"/>
    <w:rsid w:val="00802BA8"/>
    <w:rsid w:val="00810018"/>
    <w:rsid w:val="008123B7"/>
    <w:rsid w:val="0081341C"/>
    <w:rsid w:val="00815EE3"/>
    <w:rsid w:val="00817F0C"/>
    <w:rsid w:val="00820025"/>
    <w:rsid w:val="00823EBE"/>
    <w:rsid w:val="00824042"/>
    <w:rsid w:val="00824248"/>
    <w:rsid w:val="008244F4"/>
    <w:rsid w:val="00824609"/>
    <w:rsid w:val="008251CC"/>
    <w:rsid w:val="00825D95"/>
    <w:rsid w:val="00826B36"/>
    <w:rsid w:val="00832235"/>
    <w:rsid w:val="00832859"/>
    <w:rsid w:val="0083310D"/>
    <w:rsid w:val="00833C9B"/>
    <w:rsid w:val="00834D83"/>
    <w:rsid w:val="008438E5"/>
    <w:rsid w:val="0084763F"/>
    <w:rsid w:val="00847B10"/>
    <w:rsid w:val="00851511"/>
    <w:rsid w:val="00851D41"/>
    <w:rsid w:val="00852FB2"/>
    <w:rsid w:val="0085494D"/>
    <w:rsid w:val="0086036A"/>
    <w:rsid w:val="0086183C"/>
    <w:rsid w:val="00861DBB"/>
    <w:rsid w:val="00862F19"/>
    <w:rsid w:val="008634A2"/>
    <w:rsid w:val="00866DD5"/>
    <w:rsid w:val="0087092A"/>
    <w:rsid w:val="008727E4"/>
    <w:rsid w:val="00873D6F"/>
    <w:rsid w:val="00874CC5"/>
    <w:rsid w:val="00880B48"/>
    <w:rsid w:val="00882885"/>
    <w:rsid w:val="00882A1F"/>
    <w:rsid w:val="008849A8"/>
    <w:rsid w:val="0088621C"/>
    <w:rsid w:val="00890306"/>
    <w:rsid w:val="00890595"/>
    <w:rsid w:val="008924D9"/>
    <w:rsid w:val="00892A8D"/>
    <w:rsid w:val="00895222"/>
    <w:rsid w:val="0089538A"/>
    <w:rsid w:val="00896477"/>
    <w:rsid w:val="008A0F03"/>
    <w:rsid w:val="008A13FF"/>
    <w:rsid w:val="008A1BE6"/>
    <w:rsid w:val="008A3280"/>
    <w:rsid w:val="008A7BB4"/>
    <w:rsid w:val="008B0BEC"/>
    <w:rsid w:val="008B1F07"/>
    <w:rsid w:val="008B3481"/>
    <w:rsid w:val="008B4A19"/>
    <w:rsid w:val="008B7772"/>
    <w:rsid w:val="008C02B0"/>
    <w:rsid w:val="008C02DA"/>
    <w:rsid w:val="008C0922"/>
    <w:rsid w:val="008C1A3A"/>
    <w:rsid w:val="008C2A91"/>
    <w:rsid w:val="008C37D5"/>
    <w:rsid w:val="008C3C33"/>
    <w:rsid w:val="008C52E4"/>
    <w:rsid w:val="008C6220"/>
    <w:rsid w:val="008C78A0"/>
    <w:rsid w:val="008D4C7B"/>
    <w:rsid w:val="008D5813"/>
    <w:rsid w:val="008D5EDB"/>
    <w:rsid w:val="008D7070"/>
    <w:rsid w:val="008E0F93"/>
    <w:rsid w:val="008E532F"/>
    <w:rsid w:val="008E61AA"/>
    <w:rsid w:val="008F0B9B"/>
    <w:rsid w:val="008F6A69"/>
    <w:rsid w:val="008F6ECB"/>
    <w:rsid w:val="008F7D3A"/>
    <w:rsid w:val="00900092"/>
    <w:rsid w:val="00902AE0"/>
    <w:rsid w:val="009047BD"/>
    <w:rsid w:val="009068AC"/>
    <w:rsid w:val="00910C11"/>
    <w:rsid w:val="00911CF9"/>
    <w:rsid w:val="00911F17"/>
    <w:rsid w:val="0092045F"/>
    <w:rsid w:val="0092098A"/>
    <w:rsid w:val="0092168E"/>
    <w:rsid w:val="009224F9"/>
    <w:rsid w:val="00922920"/>
    <w:rsid w:val="009238CA"/>
    <w:rsid w:val="00925AC6"/>
    <w:rsid w:val="00925D0C"/>
    <w:rsid w:val="00925ED0"/>
    <w:rsid w:val="00930109"/>
    <w:rsid w:val="00930FAA"/>
    <w:rsid w:val="00932F4B"/>
    <w:rsid w:val="00933533"/>
    <w:rsid w:val="00933990"/>
    <w:rsid w:val="00933EA5"/>
    <w:rsid w:val="009350AB"/>
    <w:rsid w:val="00936735"/>
    <w:rsid w:val="00937355"/>
    <w:rsid w:val="00941C56"/>
    <w:rsid w:val="00942A87"/>
    <w:rsid w:val="0094639F"/>
    <w:rsid w:val="009465BB"/>
    <w:rsid w:val="0094759D"/>
    <w:rsid w:val="00950ABE"/>
    <w:rsid w:val="00950FA3"/>
    <w:rsid w:val="009538A1"/>
    <w:rsid w:val="009552FC"/>
    <w:rsid w:val="009562F6"/>
    <w:rsid w:val="0096164D"/>
    <w:rsid w:val="0096225F"/>
    <w:rsid w:val="00963E10"/>
    <w:rsid w:val="009648E7"/>
    <w:rsid w:val="00965C38"/>
    <w:rsid w:val="0096613B"/>
    <w:rsid w:val="00967814"/>
    <w:rsid w:val="00967C25"/>
    <w:rsid w:val="00970C91"/>
    <w:rsid w:val="00971F77"/>
    <w:rsid w:val="009760CA"/>
    <w:rsid w:val="0097611C"/>
    <w:rsid w:val="00976BF7"/>
    <w:rsid w:val="0098087E"/>
    <w:rsid w:val="009856D0"/>
    <w:rsid w:val="00991E27"/>
    <w:rsid w:val="00992A6B"/>
    <w:rsid w:val="0099307B"/>
    <w:rsid w:val="0099357F"/>
    <w:rsid w:val="009944CA"/>
    <w:rsid w:val="00994515"/>
    <w:rsid w:val="009955C9"/>
    <w:rsid w:val="00996B47"/>
    <w:rsid w:val="00997165"/>
    <w:rsid w:val="009974BB"/>
    <w:rsid w:val="00997C96"/>
    <w:rsid w:val="009A1B2A"/>
    <w:rsid w:val="009B1787"/>
    <w:rsid w:val="009B2DF7"/>
    <w:rsid w:val="009B3458"/>
    <w:rsid w:val="009B71CE"/>
    <w:rsid w:val="009B7CC6"/>
    <w:rsid w:val="009C2073"/>
    <w:rsid w:val="009C2F4C"/>
    <w:rsid w:val="009C56C3"/>
    <w:rsid w:val="009D0385"/>
    <w:rsid w:val="009D0BCD"/>
    <w:rsid w:val="009D1291"/>
    <w:rsid w:val="009D233A"/>
    <w:rsid w:val="009D23B4"/>
    <w:rsid w:val="009D3A69"/>
    <w:rsid w:val="009D3D41"/>
    <w:rsid w:val="009D3D70"/>
    <w:rsid w:val="009D6281"/>
    <w:rsid w:val="009D649D"/>
    <w:rsid w:val="009D6D0B"/>
    <w:rsid w:val="009D7CC1"/>
    <w:rsid w:val="009E196B"/>
    <w:rsid w:val="009E6C91"/>
    <w:rsid w:val="009E6D7E"/>
    <w:rsid w:val="009E7956"/>
    <w:rsid w:val="009F0DF3"/>
    <w:rsid w:val="009F10A7"/>
    <w:rsid w:val="009F25C4"/>
    <w:rsid w:val="009F2DA9"/>
    <w:rsid w:val="009F419A"/>
    <w:rsid w:val="009F5B2D"/>
    <w:rsid w:val="009F6ACC"/>
    <w:rsid w:val="009F6D00"/>
    <w:rsid w:val="009F6EB8"/>
    <w:rsid w:val="00A051AB"/>
    <w:rsid w:val="00A051F4"/>
    <w:rsid w:val="00A07647"/>
    <w:rsid w:val="00A07C1D"/>
    <w:rsid w:val="00A1355A"/>
    <w:rsid w:val="00A1668E"/>
    <w:rsid w:val="00A24220"/>
    <w:rsid w:val="00A24AB2"/>
    <w:rsid w:val="00A24E73"/>
    <w:rsid w:val="00A303A1"/>
    <w:rsid w:val="00A330C4"/>
    <w:rsid w:val="00A331E6"/>
    <w:rsid w:val="00A346CC"/>
    <w:rsid w:val="00A35C39"/>
    <w:rsid w:val="00A361EC"/>
    <w:rsid w:val="00A4445D"/>
    <w:rsid w:val="00A470D6"/>
    <w:rsid w:val="00A47D24"/>
    <w:rsid w:val="00A551A9"/>
    <w:rsid w:val="00A554D7"/>
    <w:rsid w:val="00A55518"/>
    <w:rsid w:val="00A645FE"/>
    <w:rsid w:val="00A652B2"/>
    <w:rsid w:val="00A6612B"/>
    <w:rsid w:val="00A66FC5"/>
    <w:rsid w:val="00A72999"/>
    <w:rsid w:val="00A72A7C"/>
    <w:rsid w:val="00A809CE"/>
    <w:rsid w:val="00A816DE"/>
    <w:rsid w:val="00A8490D"/>
    <w:rsid w:val="00A84C60"/>
    <w:rsid w:val="00A8647C"/>
    <w:rsid w:val="00A9012C"/>
    <w:rsid w:val="00A906CA"/>
    <w:rsid w:val="00A9201F"/>
    <w:rsid w:val="00A92361"/>
    <w:rsid w:val="00A93F1A"/>
    <w:rsid w:val="00A94219"/>
    <w:rsid w:val="00A94D5A"/>
    <w:rsid w:val="00AA1E1E"/>
    <w:rsid w:val="00AA3A2A"/>
    <w:rsid w:val="00AA6F66"/>
    <w:rsid w:val="00AB1B38"/>
    <w:rsid w:val="00AB4598"/>
    <w:rsid w:val="00AB55B2"/>
    <w:rsid w:val="00AB5BD4"/>
    <w:rsid w:val="00AC02EF"/>
    <w:rsid w:val="00AC2F20"/>
    <w:rsid w:val="00AC39FC"/>
    <w:rsid w:val="00AC51BB"/>
    <w:rsid w:val="00AC7B0B"/>
    <w:rsid w:val="00AD1FC2"/>
    <w:rsid w:val="00AD461F"/>
    <w:rsid w:val="00AE0928"/>
    <w:rsid w:val="00AE27A8"/>
    <w:rsid w:val="00AE3123"/>
    <w:rsid w:val="00AE4CD9"/>
    <w:rsid w:val="00AF1C49"/>
    <w:rsid w:val="00AF7321"/>
    <w:rsid w:val="00B0064A"/>
    <w:rsid w:val="00B053FC"/>
    <w:rsid w:val="00B13138"/>
    <w:rsid w:val="00B1388D"/>
    <w:rsid w:val="00B14623"/>
    <w:rsid w:val="00B150AD"/>
    <w:rsid w:val="00B1602D"/>
    <w:rsid w:val="00B171A6"/>
    <w:rsid w:val="00B1753D"/>
    <w:rsid w:val="00B1770F"/>
    <w:rsid w:val="00B24942"/>
    <w:rsid w:val="00B24F43"/>
    <w:rsid w:val="00B25014"/>
    <w:rsid w:val="00B25216"/>
    <w:rsid w:val="00B27FED"/>
    <w:rsid w:val="00B33DD1"/>
    <w:rsid w:val="00B34411"/>
    <w:rsid w:val="00B34B24"/>
    <w:rsid w:val="00B35AC4"/>
    <w:rsid w:val="00B35AD3"/>
    <w:rsid w:val="00B379C2"/>
    <w:rsid w:val="00B416CA"/>
    <w:rsid w:val="00B4350F"/>
    <w:rsid w:val="00B44F9C"/>
    <w:rsid w:val="00B50811"/>
    <w:rsid w:val="00B52ECF"/>
    <w:rsid w:val="00B5479D"/>
    <w:rsid w:val="00B56389"/>
    <w:rsid w:val="00B632A0"/>
    <w:rsid w:val="00B66EC6"/>
    <w:rsid w:val="00B674C7"/>
    <w:rsid w:val="00B70AFD"/>
    <w:rsid w:val="00B70C3B"/>
    <w:rsid w:val="00B712F4"/>
    <w:rsid w:val="00B71648"/>
    <w:rsid w:val="00B747D9"/>
    <w:rsid w:val="00B82107"/>
    <w:rsid w:val="00B863F2"/>
    <w:rsid w:val="00B86408"/>
    <w:rsid w:val="00B916B0"/>
    <w:rsid w:val="00BA02C8"/>
    <w:rsid w:val="00BA384D"/>
    <w:rsid w:val="00BA3E22"/>
    <w:rsid w:val="00BA69CE"/>
    <w:rsid w:val="00BB056B"/>
    <w:rsid w:val="00BB1AA4"/>
    <w:rsid w:val="00BB246F"/>
    <w:rsid w:val="00BB2B38"/>
    <w:rsid w:val="00BB53E9"/>
    <w:rsid w:val="00BB574B"/>
    <w:rsid w:val="00BB5C89"/>
    <w:rsid w:val="00BC2F77"/>
    <w:rsid w:val="00BC3D9A"/>
    <w:rsid w:val="00BC62AC"/>
    <w:rsid w:val="00BC752F"/>
    <w:rsid w:val="00BD0C94"/>
    <w:rsid w:val="00BD1A02"/>
    <w:rsid w:val="00BD26A0"/>
    <w:rsid w:val="00BD3976"/>
    <w:rsid w:val="00BE03FB"/>
    <w:rsid w:val="00BE0D84"/>
    <w:rsid w:val="00BE0EE5"/>
    <w:rsid w:val="00BE16C8"/>
    <w:rsid w:val="00BE7157"/>
    <w:rsid w:val="00BE741A"/>
    <w:rsid w:val="00BF0FC6"/>
    <w:rsid w:val="00BF4B63"/>
    <w:rsid w:val="00BF7A47"/>
    <w:rsid w:val="00C01F32"/>
    <w:rsid w:val="00C035A3"/>
    <w:rsid w:val="00C04061"/>
    <w:rsid w:val="00C05797"/>
    <w:rsid w:val="00C0633C"/>
    <w:rsid w:val="00C065F1"/>
    <w:rsid w:val="00C077C9"/>
    <w:rsid w:val="00C10A16"/>
    <w:rsid w:val="00C120D3"/>
    <w:rsid w:val="00C12753"/>
    <w:rsid w:val="00C139F0"/>
    <w:rsid w:val="00C15E51"/>
    <w:rsid w:val="00C168DD"/>
    <w:rsid w:val="00C20DDF"/>
    <w:rsid w:val="00C23141"/>
    <w:rsid w:val="00C236CD"/>
    <w:rsid w:val="00C305D1"/>
    <w:rsid w:val="00C3113B"/>
    <w:rsid w:val="00C329FB"/>
    <w:rsid w:val="00C32AC3"/>
    <w:rsid w:val="00C33DB0"/>
    <w:rsid w:val="00C341AB"/>
    <w:rsid w:val="00C355CB"/>
    <w:rsid w:val="00C412D1"/>
    <w:rsid w:val="00C44D86"/>
    <w:rsid w:val="00C456C3"/>
    <w:rsid w:val="00C509D1"/>
    <w:rsid w:val="00C52D70"/>
    <w:rsid w:val="00C53B06"/>
    <w:rsid w:val="00C55041"/>
    <w:rsid w:val="00C55D48"/>
    <w:rsid w:val="00C55E98"/>
    <w:rsid w:val="00C564AF"/>
    <w:rsid w:val="00C56707"/>
    <w:rsid w:val="00C64A73"/>
    <w:rsid w:val="00C65333"/>
    <w:rsid w:val="00C73344"/>
    <w:rsid w:val="00C73EE6"/>
    <w:rsid w:val="00C74430"/>
    <w:rsid w:val="00C80751"/>
    <w:rsid w:val="00C82C45"/>
    <w:rsid w:val="00C82E59"/>
    <w:rsid w:val="00C84C53"/>
    <w:rsid w:val="00C853D4"/>
    <w:rsid w:val="00C93B2A"/>
    <w:rsid w:val="00CA3556"/>
    <w:rsid w:val="00CA4A75"/>
    <w:rsid w:val="00CA6F29"/>
    <w:rsid w:val="00CA7459"/>
    <w:rsid w:val="00CB00BC"/>
    <w:rsid w:val="00CB0F24"/>
    <w:rsid w:val="00CB1A14"/>
    <w:rsid w:val="00CB6ED5"/>
    <w:rsid w:val="00CC10D1"/>
    <w:rsid w:val="00CC18BE"/>
    <w:rsid w:val="00CC3BCD"/>
    <w:rsid w:val="00CC3D57"/>
    <w:rsid w:val="00CC4353"/>
    <w:rsid w:val="00CD10B7"/>
    <w:rsid w:val="00CD1F57"/>
    <w:rsid w:val="00CD341A"/>
    <w:rsid w:val="00CD3E27"/>
    <w:rsid w:val="00CD4401"/>
    <w:rsid w:val="00CE123A"/>
    <w:rsid w:val="00CE18C9"/>
    <w:rsid w:val="00CE33DF"/>
    <w:rsid w:val="00CE537D"/>
    <w:rsid w:val="00CF57D8"/>
    <w:rsid w:val="00D00373"/>
    <w:rsid w:val="00D004E4"/>
    <w:rsid w:val="00D05278"/>
    <w:rsid w:val="00D07DB1"/>
    <w:rsid w:val="00D11B8E"/>
    <w:rsid w:val="00D12037"/>
    <w:rsid w:val="00D12CD2"/>
    <w:rsid w:val="00D13EB8"/>
    <w:rsid w:val="00D13FB8"/>
    <w:rsid w:val="00D15CC3"/>
    <w:rsid w:val="00D15E67"/>
    <w:rsid w:val="00D20A7F"/>
    <w:rsid w:val="00D21164"/>
    <w:rsid w:val="00D21BCB"/>
    <w:rsid w:val="00D22C54"/>
    <w:rsid w:val="00D22DD8"/>
    <w:rsid w:val="00D23AC8"/>
    <w:rsid w:val="00D25024"/>
    <w:rsid w:val="00D26863"/>
    <w:rsid w:val="00D26BAC"/>
    <w:rsid w:val="00D26DF7"/>
    <w:rsid w:val="00D27C50"/>
    <w:rsid w:val="00D31A48"/>
    <w:rsid w:val="00D346B9"/>
    <w:rsid w:val="00D35304"/>
    <w:rsid w:val="00D37812"/>
    <w:rsid w:val="00D40DC7"/>
    <w:rsid w:val="00D4282B"/>
    <w:rsid w:val="00D42EF9"/>
    <w:rsid w:val="00D47F08"/>
    <w:rsid w:val="00D51A87"/>
    <w:rsid w:val="00D51DD0"/>
    <w:rsid w:val="00D54F41"/>
    <w:rsid w:val="00D55EE8"/>
    <w:rsid w:val="00D5758E"/>
    <w:rsid w:val="00D60CDC"/>
    <w:rsid w:val="00D63920"/>
    <w:rsid w:val="00D63A5F"/>
    <w:rsid w:val="00D71C21"/>
    <w:rsid w:val="00D73ED4"/>
    <w:rsid w:val="00D74A38"/>
    <w:rsid w:val="00D751F8"/>
    <w:rsid w:val="00D77015"/>
    <w:rsid w:val="00D81FEF"/>
    <w:rsid w:val="00D820C5"/>
    <w:rsid w:val="00D83617"/>
    <w:rsid w:val="00D846A8"/>
    <w:rsid w:val="00D84DE9"/>
    <w:rsid w:val="00D87BFD"/>
    <w:rsid w:val="00D9120D"/>
    <w:rsid w:val="00D947E6"/>
    <w:rsid w:val="00D94DD3"/>
    <w:rsid w:val="00D94FE3"/>
    <w:rsid w:val="00DA4D18"/>
    <w:rsid w:val="00DA7911"/>
    <w:rsid w:val="00DA7AB1"/>
    <w:rsid w:val="00DB0294"/>
    <w:rsid w:val="00DB048F"/>
    <w:rsid w:val="00DB3CB5"/>
    <w:rsid w:val="00DB40D0"/>
    <w:rsid w:val="00DB58D0"/>
    <w:rsid w:val="00DC12F4"/>
    <w:rsid w:val="00DC1F3F"/>
    <w:rsid w:val="00DC290A"/>
    <w:rsid w:val="00DC47EE"/>
    <w:rsid w:val="00DC48BF"/>
    <w:rsid w:val="00DC68F2"/>
    <w:rsid w:val="00DC739F"/>
    <w:rsid w:val="00DD20CA"/>
    <w:rsid w:val="00DD4D8F"/>
    <w:rsid w:val="00DD646B"/>
    <w:rsid w:val="00DE09E7"/>
    <w:rsid w:val="00DE1B6D"/>
    <w:rsid w:val="00DE29F1"/>
    <w:rsid w:val="00DE4986"/>
    <w:rsid w:val="00DE6A6A"/>
    <w:rsid w:val="00DE6F97"/>
    <w:rsid w:val="00DE7BBE"/>
    <w:rsid w:val="00DF0732"/>
    <w:rsid w:val="00DF1BBC"/>
    <w:rsid w:val="00DF254F"/>
    <w:rsid w:val="00DF5016"/>
    <w:rsid w:val="00DF5B19"/>
    <w:rsid w:val="00DF68B2"/>
    <w:rsid w:val="00E00504"/>
    <w:rsid w:val="00E01BED"/>
    <w:rsid w:val="00E02BEB"/>
    <w:rsid w:val="00E03026"/>
    <w:rsid w:val="00E03655"/>
    <w:rsid w:val="00E0387F"/>
    <w:rsid w:val="00E03E06"/>
    <w:rsid w:val="00E03E91"/>
    <w:rsid w:val="00E0551F"/>
    <w:rsid w:val="00E065CE"/>
    <w:rsid w:val="00E07145"/>
    <w:rsid w:val="00E07AD0"/>
    <w:rsid w:val="00E1103F"/>
    <w:rsid w:val="00E11DA3"/>
    <w:rsid w:val="00E13103"/>
    <w:rsid w:val="00E132D1"/>
    <w:rsid w:val="00E13C78"/>
    <w:rsid w:val="00E13FD8"/>
    <w:rsid w:val="00E1445C"/>
    <w:rsid w:val="00E150CD"/>
    <w:rsid w:val="00E15B52"/>
    <w:rsid w:val="00E1792A"/>
    <w:rsid w:val="00E17D85"/>
    <w:rsid w:val="00E22E6E"/>
    <w:rsid w:val="00E24652"/>
    <w:rsid w:val="00E30043"/>
    <w:rsid w:val="00E31B02"/>
    <w:rsid w:val="00E334F0"/>
    <w:rsid w:val="00E34454"/>
    <w:rsid w:val="00E35495"/>
    <w:rsid w:val="00E36EB1"/>
    <w:rsid w:val="00E37666"/>
    <w:rsid w:val="00E42266"/>
    <w:rsid w:val="00E42927"/>
    <w:rsid w:val="00E42B25"/>
    <w:rsid w:val="00E43D14"/>
    <w:rsid w:val="00E44D1C"/>
    <w:rsid w:val="00E462F7"/>
    <w:rsid w:val="00E471A3"/>
    <w:rsid w:val="00E54386"/>
    <w:rsid w:val="00E54F8D"/>
    <w:rsid w:val="00E55FD3"/>
    <w:rsid w:val="00E60A68"/>
    <w:rsid w:val="00E637A7"/>
    <w:rsid w:val="00E70040"/>
    <w:rsid w:val="00E7458E"/>
    <w:rsid w:val="00E747BD"/>
    <w:rsid w:val="00E7490F"/>
    <w:rsid w:val="00E752F3"/>
    <w:rsid w:val="00E76222"/>
    <w:rsid w:val="00E8035E"/>
    <w:rsid w:val="00E81551"/>
    <w:rsid w:val="00E90910"/>
    <w:rsid w:val="00E927B3"/>
    <w:rsid w:val="00E92966"/>
    <w:rsid w:val="00E92FDA"/>
    <w:rsid w:val="00E96DB2"/>
    <w:rsid w:val="00E96EC0"/>
    <w:rsid w:val="00E97209"/>
    <w:rsid w:val="00E97436"/>
    <w:rsid w:val="00E976A0"/>
    <w:rsid w:val="00E977C3"/>
    <w:rsid w:val="00EA23FD"/>
    <w:rsid w:val="00EA3ED0"/>
    <w:rsid w:val="00EA676E"/>
    <w:rsid w:val="00EB2E5F"/>
    <w:rsid w:val="00EB7281"/>
    <w:rsid w:val="00EC28C3"/>
    <w:rsid w:val="00EC49D5"/>
    <w:rsid w:val="00ED115A"/>
    <w:rsid w:val="00ED6B32"/>
    <w:rsid w:val="00ED7BA0"/>
    <w:rsid w:val="00EE1E72"/>
    <w:rsid w:val="00EE2897"/>
    <w:rsid w:val="00EE2BC0"/>
    <w:rsid w:val="00EE4D9A"/>
    <w:rsid w:val="00EE6BC3"/>
    <w:rsid w:val="00EF02EE"/>
    <w:rsid w:val="00EF0955"/>
    <w:rsid w:val="00EF1093"/>
    <w:rsid w:val="00EF40C3"/>
    <w:rsid w:val="00EF500C"/>
    <w:rsid w:val="00EF7E0C"/>
    <w:rsid w:val="00F03FEC"/>
    <w:rsid w:val="00F06A21"/>
    <w:rsid w:val="00F11EE5"/>
    <w:rsid w:val="00F126CB"/>
    <w:rsid w:val="00F12FF6"/>
    <w:rsid w:val="00F1300F"/>
    <w:rsid w:val="00F13063"/>
    <w:rsid w:val="00F13DCA"/>
    <w:rsid w:val="00F147F5"/>
    <w:rsid w:val="00F14F17"/>
    <w:rsid w:val="00F17493"/>
    <w:rsid w:val="00F177AF"/>
    <w:rsid w:val="00F210B3"/>
    <w:rsid w:val="00F2181C"/>
    <w:rsid w:val="00F21E5A"/>
    <w:rsid w:val="00F233AD"/>
    <w:rsid w:val="00F2533A"/>
    <w:rsid w:val="00F26D0C"/>
    <w:rsid w:val="00F33F28"/>
    <w:rsid w:val="00F3594C"/>
    <w:rsid w:val="00F36002"/>
    <w:rsid w:val="00F36DD6"/>
    <w:rsid w:val="00F373E3"/>
    <w:rsid w:val="00F408BF"/>
    <w:rsid w:val="00F409B3"/>
    <w:rsid w:val="00F42D0D"/>
    <w:rsid w:val="00F44078"/>
    <w:rsid w:val="00F45051"/>
    <w:rsid w:val="00F4766B"/>
    <w:rsid w:val="00F50BA2"/>
    <w:rsid w:val="00F52A19"/>
    <w:rsid w:val="00F53874"/>
    <w:rsid w:val="00F55DFB"/>
    <w:rsid w:val="00F568E2"/>
    <w:rsid w:val="00F61176"/>
    <w:rsid w:val="00F63F69"/>
    <w:rsid w:val="00F655E8"/>
    <w:rsid w:val="00F65BE2"/>
    <w:rsid w:val="00F718E0"/>
    <w:rsid w:val="00F72066"/>
    <w:rsid w:val="00F722BC"/>
    <w:rsid w:val="00F730A4"/>
    <w:rsid w:val="00F74311"/>
    <w:rsid w:val="00F768D6"/>
    <w:rsid w:val="00F824C4"/>
    <w:rsid w:val="00F82FAF"/>
    <w:rsid w:val="00F843F6"/>
    <w:rsid w:val="00F85811"/>
    <w:rsid w:val="00F86080"/>
    <w:rsid w:val="00F864C6"/>
    <w:rsid w:val="00F86A6F"/>
    <w:rsid w:val="00F9274E"/>
    <w:rsid w:val="00F93180"/>
    <w:rsid w:val="00F94191"/>
    <w:rsid w:val="00F953B6"/>
    <w:rsid w:val="00FA0D80"/>
    <w:rsid w:val="00FA1857"/>
    <w:rsid w:val="00FA18F3"/>
    <w:rsid w:val="00FA377E"/>
    <w:rsid w:val="00FA7194"/>
    <w:rsid w:val="00FA753E"/>
    <w:rsid w:val="00FB1A7E"/>
    <w:rsid w:val="00FB3C9C"/>
    <w:rsid w:val="00FB7B06"/>
    <w:rsid w:val="00FC1DD3"/>
    <w:rsid w:val="00FC675E"/>
    <w:rsid w:val="00FD0498"/>
    <w:rsid w:val="00FD4D94"/>
    <w:rsid w:val="00FE1C8A"/>
    <w:rsid w:val="00FE2C2F"/>
    <w:rsid w:val="00FE4133"/>
    <w:rsid w:val="00FE5026"/>
    <w:rsid w:val="00FE7E18"/>
    <w:rsid w:val="00FF28F0"/>
    <w:rsid w:val="00FF2EA2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4C0056"/>
  <w15:chartTrackingRefBased/>
  <w15:docId w15:val="{876CEB4E-379B-4BFE-9B57-6FF8A914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FE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00092"/>
    <w:pPr>
      <w:keepNext/>
      <w:keepLines/>
      <w:spacing w:before="240"/>
      <w:outlineLvl w:val="0"/>
    </w:pPr>
    <w:rPr>
      <w:rFonts w:asciiTheme="majorHAnsi" w:eastAsiaTheme="majorEastAsia" w:hAnsiTheme="majorHAnsi"/>
      <w:color w:val="374C80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538A"/>
    <w:pPr>
      <w:keepNext/>
      <w:keepLines/>
      <w:spacing w:before="40"/>
      <w:outlineLvl w:val="1"/>
    </w:pPr>
    <w:rPr>
      <w:rFonts w:asciiTheme="majorHAnsi" w:eastAsiaTheme="majorEastAsia" w:hAnsiTheme="majorHAnsi"/>
      <w:color w:val="374C80" w:themeColor="accent1" w:themeShade="BF"/>
      <w:sz w:val="26"/>
      <w:szCs w:val="23"/>
    </w:rPr>
  </w:style>
  <w:style w:type="paragraph" w:styleId="Nagwek5">
    <w:name w:val="heading 5"/>
    <w:basedOn w:val="Normalny"/>
    <w:next w:val="Normalny"/>
    <w:link w:val="Nagwek5Znak"/>
    <w:qFormat/>
    <w:rsid w:val="00A9012C"/>
    <w:pPr>
      <w:keepNext/>
      <w:numPr>
        <w:ilvl w:val="4"/>
        <w:numId w:val="1"/>
      </w:numPr>
      <w:tabs>
        <w:tab w:val="clear" w:pos="3600"/>
        <w:tab w:val="num" w:pos="2160"/>
      </w:tabs>
      <w:ind w:left="2160"/>
      <w:jc w:val="center"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rotokol">
    <w:name w:val="lista_protokol"/>
    <w:basedOn w:val="Akapitzlist"/>
    <w:link w:val="listaprotokolZnak"/>
    <w:qFormat/>
    <w:rsid w:val="00A9012C"/>
    <w:pPr>
      <w:numPr>
        <w:numId w:val="6"/>
      </w:numPr>
      <w:ind w:hanging="360"/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A9012C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9012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A9012C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012C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10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8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0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27"/>
    <w:rPr>
      <w:sz w:val="24"/>
      <w:szCs w:val="24"/>
    </w:rPr>
  </w:style>
  <w:style w:type="table" w:styleId="Tabela-Siatka">
    <w:name w:val="Table Grid"/>
    <w:basedOn w:val="Standardowy"/>
    <w:uiPriority w:val="39"/>
    <w:rsid w:val="0011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2"/>
    <w:link w:val="Styl1Znak"/>
    <w:qFormat/>
    <w:rsid w:val="0089538A"/>
    <w:rPr>
      <w:rFonts w:ascii="Calibri" w:hAnsi="Calibri" w:cs="Calibri"/>
      <w:b/>
      <w:color w:val="auto"/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89538A"/>
    <w:rPr>
      <w:rFonts w:asciiTheme="majorHAnsi" w:eastAsiaTheme="majorEastAsia" w:hAnsiTheme="majorHAnsi" w:cs="Mangal"/>
      <w:color w:val="374C80" w:themeColor="accent1" w:themeShade="BF"/>
      <w:kern w:val="1"/>
      <w:sz w:val="26"/>
      <w:szCs w:val="23"/>
      <w:lang w:eastAsia="hi-IN" w:bidi="hi-IN"/>
    </w:rPr>
  </w:style>
  <w:style w:type="character" w:customStyle="1" w:styleId="Styl1Znak">
    <w:name w:val="Styl1 Znak"/>
    <w:basedOn w:val="Nagwek2Znak"/>
    <w:link w:val="Styl1"/>
    <w:rsid w:val="0089538A"/>
    <w:rPr>
      <w:rFonts w:ascii="Calibri" w:eastAsiaTheme="majorEastAsia" w:hAnsi="Calibri" w:cs="Calibri"/>
      <w:b/>
      <w:color w:val="374C80" w:themeColor="accent1" w:themeShade="BF"/>
      <w:kern w:val="1"/>
      <w:sz w:val="28"/>
      <w:szCs w:val="23"/>
      <w:lang w:eastAsia="hi-IN" w:bidi="hi-IN"/>
    </w:rPr>
  </w:style>
  <w:style w:type="character" w:customStyle="1" w:styleId="docssharedwiztogglelabeledlabeltext">
    <w:name w:val="docssharedwiztogglelabeledlabeltext"/>
    <w:basedOn w:val="Domylnaczcionkaakapitu"/>
    <w:rsid w:val="009D233A"/>
  </w:style>
  <w:style w:type="character" w:styleId="Hipercze">
    <w:name w:val="Hyperlink"/>
    <w:basedOn w:val="Domylnaczcionkaakapitu"/>
    <w:uiPriority w:val="99"/>
    <w:unhideWhenUsed/>
    <w:rsid w:val="009D233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3F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3F9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3F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00092"/>
    <w:rPr>
      <w:rFonts w:asciiTheme="majorHAnsi" w:eastAsiaTheme="majorEastAsia" w:hAnsiTheme="majorHAnsi" w:cs="Mangal"/>
      <w:color w:val="374C80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stop.pl" TargetMode="External"/><Relationship Id="rId13" Type="http://schemas.openxmlformats.org/officeDocument/2006/relationships/hyperlink" Target="http://ulexproject.org/courses_events/mindfulness-for-social-change-2-2/" TargetMode="External"/><Relationship Id="rId18" Type="http://schemas.openxmlformats.org/officeDocument/2006/relationships/hyperlink" Target="https://stowarzyszeniestop.pl/stop/wp-content/uploads/2019/07/Regulamin_rekrutacji_Otwarci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ulexproject.org/courses_events/transformative-collaboration-3-2/" TargetMode="External"/><Relationship Id="rId17" Type="http://schemas.openxmlformats.org/officeDocument/2006/relationships/hyperlink" Target="https://kansanvalistusseura.fi/briefly-in-engl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icalica.org/boals-mathodology-in-educa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i.is/en/courses-and-education/c60-assessment-for-learning-creative-and-diverse-assessment-methods-for-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ea.org/event/eaea-younger-staff-training-201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icalica.org/21st-century-approach-to-adult-educ" TargetMode="External"/><Relationship Id="rId19" Type="http://schemas.openxmlformats.org/officeDocument/2006/relationships/hyperlink" Target="https://stowarzyszeniestop.pl/klauzula-informacyj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lfe.info/main_en/574_key_competences_in_socio_cultural_and_educational_inclusion_of_disadvantaged_groups.html" TargetMode="External"/><Relationship Id="rId14" Type="http://schemas.openxmlformats.org/officeDocument/2006/relationships/hyperlink" Target="http://ulexproject.org/courses_events/creative-tools-for-social-change-2-2-2-2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4252-2B2E-4F72-A8D2-906C0DA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Paulina S</dc:creator>
  <cp:keywords/>
  <dc:description/>
  <cp:lastModifiedBy>Paulina S</cp:lastModifiedBy>
  <cp:revision>10</cp:revision>
  <dcterms:created xsi:type="dcterms:W3CDTF">2019-08-26T09:46:00Z</dcterms:created>
  <dcterms:modified xsi:type="dcterms:W3CDTF">2019-09-09T15:57:00Z</dcterms:modified>
</cp:coreProperties>
</file>